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C78" w:rsidRPr="00DA6233" w:rsidRDefault="00872C78" w:rsidP="00872C78">
      <w:pPr>
        <w:spacing w:line="276" w:lineRule="auto"/>
        <w:jc w:val="center"/>
        <w:rPr>
          <w:rFonts w:cstheme="minorHAnsi"/>
          <w:b/>
          <w:bCs/>
        </w:rPr>
      </w:pPr>
      <w:r w:rsidRPr="00DA6233">
        <w:rPr>
          <w:rFonts w:cstheme="minorHAnsi"/>
          <w:b/>
          <w:bCs/>
        </w:rPr>
        <w:t>Zápis</w:t>
      </w:r>
      <w:r>
        <w:rPr>
          <w:rFonts w:cstheme="minorHAnsi"/>
          <w:b/>
          <w:bCs/>
        </w:rPr>
        <w:br/>
      </w:r>
      <w:r w:rsidRPr="00DA6233">
        <w:rPr>
          <w:rFonts w:cstheme="minorHAnsi"/>
          <w:b/>
          <w:bCs/>
        </w:rPr>
        <w:t>z 1</w:t>
      </w:r>
      <w:r>
        <w:rPr>
          <w:rFonts w:cstheme="minorHAnsi"/>
          <w:b/>
          <w:bCs/>
        </w:rPr>
        <w:t>1</w:t>
      </w:r>
      <w:r w:rsidRPr="00DA6233">
        <w:rPr>
          <w:rFonts w:cstheme="minorHAnsi"/>
          <w:b/>
          <w:bCs/>
        </w:rPr>
        <w:t>. zasedání Zastupitelstva městyse Svitávka</w:t>
      </w:r>
      <w:r>
        <w:rPr>
          <w:rFonts w:cstheme="minorHAnsi"/>
          <w:b/>
          <w:bCs/>
        </w:rPr>
        <w:br/>
      </w:r>
      <w:r w:rsidRPr="00DA6233">
        <w:rPr>
          <w:rFonts w:cstheme="minorHAnsi"/>
          <w:b/>
          <w:bCs/>
        </w:rPr>
        <w:t xml:space="preserve">konaného dne </w:t>
      </w:r>
      <w:r>
        <w:rPr>
          <w:rFonts w:cstheme="minorHAnsi"/>
          <w:b/>
          <w:bCs/>
        </w:rPr>
        <w:t>23</w:t>
      </w:r>
      <w:r w:rsidRPr="00DA6233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>6</w:t>
      </w:r>
      <w:r w:rsidRPr="00DA6233">
        <w:rPr>
          <w:rFonts w:cstheme="minorHAnsi"/>
          <w:b/>
          <w:bCs/>
        </w:rPr>
        <w:t>.2020 v 18 hod.</w:t>
      </w:r>
      <w:r>
        <w:rPr>
          <w:rFonts w:cstheme="minorHAnsi"/>
          <w:b/>
          <w:bCs/>
        </w:rPr>
        <w:br/>
      </w:r>
      <w:r w:rsidRPr="00DA6233">
        <w:rPr>
          <w:rFonts w:cstheme="minorHAnsi"/>
          <w:b/>
          <w:bCs/>
        </w:rPr>
        <w:t>ve Velkém sále úřadu městyse</w:t>
      </w:r>
    </w:p>
    <w:p w:rsidR="00872C78" w:rsidRPr="00DA6233" w:rsidRDefault="00872C78" w:rsidP="00872C78">
      <w:pPr>
        <w:spacing w:line="276" w:lineRule="auto"/>
        <w:rPr>
          <w:rFonts w:cstheme="minorHAnsi"/>
          <w:b/>
          <w:bCs/>
        </w:rPr>
      </w:pPr>
      <w:r w:rsidRPr="00DA6233">
        <w:rPr>
          <w:rFonts w:cstheme="minorHAnsi"/>
          <w:b/>
          <w:bCs/>
        </w:rPr>
        <w:t xml:space="preserve">Přítomni: </w:t>
      </w:r>
    </w:p>
    <w:p w:rsidR="00872C78" w:rsidRPr="00DA6233" w:rsidRDefault="00872C78" w:rsidP="00872C78">
      <w:pPr>
        <w:spacing w:line="276" w:lineRule="auto"/>
        <w:rPr>
          <w:rFonts w:cstheme="minorHAnsi"/>
        </w:rPr>
      </w:pPr>
      <w:r w:rsidRPr="00DA6233">
        <w:rPr>
          <w:rFonts w:cstheme="minorHAnsi"/>
        </w:rPr>
        <w:t xml:space="preserve">Ing. Ondřej Antl, Miluše Dyčková, Miroslava Holasová, Radoslav Hruda, Vlastimil Janík, </w:t>
      </w:r>
      <w:r w:rsidRPr="00DA6233">
        <w:rPr>
          <w:rFonts w:cstheme="minorHAnsi"/>
        </w:rPr>
        <w:br/>
        <w:t>Radek Jokeš, Ondřej Matějů, Mgr. František Plaček, Mgr. Mil</w:t>
      </w:r>
      <w:r>
        <w:rPr>
          <w:rFonts w:cstheme="minorHAnsi"/>
        </w:rPr>
        <w:t xml:space="preserve">oš Randula, ing. Jana Strecková, </w:t>
      </w:r>
      <w:r w:rsidRPr="00DA6233">
        <w:rPr>
          <w:rFonts w:cstheme="minorHAnsi"/>
        </w:rPr>
        <w:t>Tomáš Suk, Jaroslav Zoubek, Zdeněk Zeman</w:t>
      </w:r>
    </w:p>
    <w:p w:rsidR="00872C78" w:rsidRPr="002D1E9C" w:rsidRDefault="00872C78" w:rsidP="00872C78">
      <w:pPr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 xml:space="preserve">Omluveni: </w:t>
      </w:r>
      <w:r w:rsidRPr="00DA6233">
        <w:rPr>
          <w:rFonts w:cstheme="minorHAnsi"/>
        </w:rPr>
        <w:t>JUDr. Hana Loskotová,</w:t>
      </w:r>
      <w:r>
        <w:rPr>
          <w:rFonts w:cstheme="minorHAnsi"/>
        </w:rPr>
        <w:t xml:space="preserve"> </w:t>
      </w:r>
      <w:r w:rsidRPr="00DA6233">
        <w:rPr>
          <w:rFonts w:cstheme="minorHAnsi"/>
        </w:rPr>
        <w:t>ing. Karel Novák</w:t>
      </w:r>
    </w:p>
    <w:p w:rsidR="00872C78" w:rsidRDefault="00872C78" w:rsidP="00872C78">
      <w:pPr>
        <w:spacing w:line="276" w:lineRule="auto"/>
        <w:rPr>
          <w:rFonts w:cstheme="minorHAnsi"/>
        </w:rPr>
      </w:pPr>
      <w:r w:rsidRPr="00DA6233">
        <w:rPr>
          <w:rFonts w:cstheme="minorHAnsi"/>
        </w:rPr>
        <w:t xml:space="preserve">Starosta městyse konstatoval, že informace o konání zasedání byla zveřejněna na úřední desce Úřadu městyse Svitávka a na internetových stránkách </w:t>
      </w:r>
      <w:hyperlink r:id="rId5" w:history="1">
        <w:r w:rsidRPr="00DA6233">
          <w:rPr>
            <w:rStyle w:val="Hypertextovodkaz"/>
            <w:rFonts w:cstheme="minorHAnsi"/>
          </w:rPr>
          <w:t>www.mestys-svitavka.cz</w:t>
        </w:r>
      </w:hyperlink>
      <w:r w:rsidRPr="00DA6233">
        <w:rPr>
          <w:rFonts w:cstheme="minorHAnsi"/>
        </w:rPr>
        <w:t xml:space="preserve"> a dále konstatoval, že je přítomno </w:t>
      </w:r>
      <w:r>
        <w:rPr>
          <w:rFonts w:cstheme="minorHAnsi"/>
        </w:rPr>
        <w:t>13</w:t>
      </w:r>
      <w:r w:rsidRPr="00DA6233">
        <w:rPr>
          <w:rFonts w:cstheme="minorHAnsi"/>
        </w:rPr>
        <w:t xml:space="preserve"> členů zastupitelstva městyse, zastupitelstvo je tedy usnášeníschopné. Zápis </w:t>
      </w:r>
      <w:r>
        <w:rPr>
          <w:rFonts w:cstheme="minorHAnsi"/>
        </w:rPr>
        <w:br/>
      </w:r>
      <w:r w:rsidRPr="00DA6233">
        <w:rPr>
          <w:rFonts w:cstheme="minorHAnsi"/>
        </w:rPr>
        <w:t xml:space="preserve">z </w:t>
      </w:r>
      <w:r>
        <w:rPr>
          <w:rFonts w:cstheme="minorHAnsi"/>
        </w:rPr>
        <w:t>10</w:t>
      </w:r>
      <w:r w:rsidRPr="00DA6233">
        <w:rPr>
          <w:rFonts w:cstheme="minorHAnsi"/>
        </w:rPr>
        <w:t xml:space="preserve">. zasedání zastupitelstva byl řádně ověřen, nebyly k němu vzneseny připomínky a je vyložen k nahlédnutí. </w:t>
      </w:r>
    </w:p>
    <w:p w:rsidR="005D5B96" w:rsidRPr="00DA6233" w:rsidRDefault="005D5B96" w:rsidP="005D5B96">
      <w:pPr>
        <w:spacing w:line="276" w:lineRule="auto"/>
        <w:rPr>
          <w:rFonts w:cstheme="minorHAnsi"/>
          <w:b/>
          <w:u w:val="single"/>
        </w:rPr>
      </w:pPr>
      <w:r w:rsidRPr="00DA6233">
        <w:rPr>
          <w:rFonts w:cstheme="minorHAnsi"/>
          <w:b/>
          <w:u w:val="single"/>
        </w:rPr>
        <w:t>Bod č. 1</w:t>
      </w:r>
      <w:r w:rsidRPr="00DA6233">
        <w:rPr>
          <w:rFonts w:cstheme="minorHAnsi"/>
          <w:b/>
          <w:u w:val="single"/>
        </w:rPr>
        <w:tab/>
        <w:t>Schvalování programu jednání zastupitelstva</w:t>
      </w:r>
    </w:p>
    <w:p w:rsidR="005D5B96" w:rsidRPr="005D5B96" w:rsidRDefault="003C3C17" w:rsidP="003C3C17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Z důvodu návštěvy </w:t>
      </w:r>
      <w:r w:rsidR="00A86F9C">
        <w:rPr>
          <w:rFonts w:cstheme="minorHAnsi"/>
        </w:rPr>
        <w:t>zástupce</w:t>
      </w:r>
      <w:r>
        <w:t xml:space="preserve"> Komerční banky Ing. Milana Řezníčka byl program jednání</w:t>
      </w:r>
      <w:r w:rsidR="005D5B96" w:rsidRPr="00DA6233">
        <w:rPr>
          <w:rFonts w:cstheme="minorHAnsi"/>
        </w:rPr>
        <w:t xml:space="preserve"> </w:t>
      </w:r>
      <w:r>
        <w:rPr>
          <w:rFonts w:cstheme="minorHAnsi"/>
        </w:rPr>
        <w:t>upraven a je předložen v následujícím znění</w:t>
      </w:r>
      <w:r w:rsidR="005D5B96" w:rsidRPr="00DA6233">
        <w:rPr>
          <w:rFonts w:cstheme="minorHAnsi"/>
        </w:rPr>
        <w:t xml:space="preserve">: </w:t>
      </w:r>
    </w:p>
    <w:p w:rsidR="005D5B96" w:rsidRPr="005D5B96" w:rsidRDefault="005D5B96" w:rsidP="005D5B96">
      <w:pPr>
        <w:pStyle w:val="Odstavecseseznamem"/>
        <w:widowControl/>
        <w:numPr>
          <w:ilvl w:val="0"/>
          <w:numId w:val="1"/>
        </w:numPr>
        <w:suppressAutoHyphens w:val="0"/>
        <w:spacing w:after="160" w:line="276" w:lineRule="auto"/>
        <w:ind w:left="502"/>
        <w:contextualSpacing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5D5B96">
        <w:rPr>
          <w:rFonts w:asciiTheme="minorHAnsi" w:hAnsiTheme="minorHAnsi" w:cstheme="minorHAnsi"/>
          <w:sz w:val="22"/>
          <w:szCs w:val="22"/>
        </w:rPr>
        <w:t>Schválení programu jednání</w:t>
      </w:r>
    </w:p>
    <w:p w:rsidR="005D5B96" w:rsidRDefault="005D5B96" w:rsidP="005D5B96">
      <w:pPr>
        <w:pStyle w:val="Odstavecseseznamem"/>
        <w:widowControl/>
        <w:numPr>
          <w:ilvl w:val="0"/>
          <w:numId w:val="1"/>
        </w:numPr>
        <w:suppressAutoHyphens w:val="0"/>
        <w:spacing w:after="160" w:line="276" w:lineRule="auto"/>
        <w:ind w:left="502"/>
        <w:contextualSpacing/>
        <w:rPr>
          <w:rFonts w:asciiTheme="minorHAnsi" w:hAnsiTheme="minorHAnsi" w:cstheme="minorHAnsi"/>
          <w:sz w:val="22"/>
          <w:szCs w:val="22"/>
        </w:rPr>
      </w:pPr>
      <w:r w:rsidRPr="005D5B96">
        <w:rPr>
          <w:rFonts w:asciiTheme="minorHAnsi" w:hAnsiTheme="minorHAnsi" w:cstheme="minorHAnsi"/>
          <w:sz w:val="22"/>
          <w:szCs w:val="22"/>
        </w:rPr>
        <w:t>Schválení ověřovatelů a zapisovatele</w:t>
      </w:r>
    </w:p>
    <w:p w:rsidR="008C5012" w:rsidRPr="009A4445" w:rsidRDefault="008C5012" w:rsidP="008C5012">
      <w:pPr>
        <w:pStyle w:val="Odstavecseseznamem"/>
        <w:widowControl/>
        <w:numPr>
          <w:ilvl w:val="0"/>
          <w:numId w:val="1"/>
        </w:numPr>
        <w:suppressAutoHyphens w:val="0"/>
        <w:spacing w:after="160" w:line="276" w:lineRule="auto"/>
        <w:ind w:left="502"/>
        <w:contextualSpacing/>
        <w:rPr>
          <w:rFonts w:asciiTheme="minorHAnsi" w:hAnsiTheme="minorHAnsi" w:cstheme="minorHAnsi"/>
          <w:sz w:val="22"/>
          <w:szCs w:val="22"/>
        </w:rPr>
      </w:pPr>
      <w:r w:rsidRPr="009A4445">
        <w:rPr>
          <w:rFonts w:asciiTheme="minorHAnsi" w:hAnsiTheme="minorHAnsi" w:cstheme="minorHAnsi"/>
          <w:sz w:val="22"/>
          <w:szCs w:val="22"/>
        </w:rPr>
        <w:t xml:space="preserve">Refinancování úvěrového rámce </w:t>
      </w:r>
    </w:p>
    <w:p w:rsidR="005D5B96" w:rsidRPr="005D5B96" w:rsidRDefault="005D5B96" w:rsidP="005D5B96">
      <w:pPr>
        <w:pStyle w:val="Odstavecseseznamem"/>
        <w:widowControl/>
        <w:numPr>
          <w:ilvl w:val="0"/>
          <w:numId w:val="1"/>
        </w:numPr>
        <w:suppressAutoHyphens w:val="0"/>
        <w:spacing w:after="160" w:line="276" w:lineRule="auto"/>
        <w:ind w:left="502"/>
        <w:contextualSpacing/>
        <w:rPr>
          <w:rFonts w:asciiTheme="minorHAnsi" w:hAnsiTheme="minorHAnsi" w:cstheme="minorHAnsi"/>
          <w:sz w:val="22"/>
          <w:szCs w:val="22"/>
        </w:rPr>
      </w:pPr>
      <w:r w:rsidRPr="005D5B96">
        <w:rPr>
          <w:rFonts w:asciiTheme="minorHAnsi" w:hAnsiTheme="minorHAnsi" w:cstheme="minorHAnsi"/>
          <w:sz w:val="22"/>
          <w:szCs w:val="22"/>
        </w:rPr>
        <w:t>Závěrečný účet 2019 – městys Svitávka</w:t>
      </w:r>
    </w:p>
    <w:p w:rsidR="005D5B96" w:rsidRPr="005D5B96" w:rsidRDefault="005D5B96" w:rsidP="005D5B96">
      <w:pPr>
        <w:pStyle w:val="Odstavecseseznamem"/>
        <w:widowControl/>
        <w:numPr>
          <w:ilvl w:val="0"/>
          <w:numId w:val="1"/>
        </w:numPr>
        <w:suppressAutoHyphens w:val="0"/>
        <w:spacing w:after="160" w:line="276" w:lineRule="auto"/>
        <w:ind w:left="502"/>
        <w:contextualSpacing/>
        <w:rPr>
          <w:rFonts w:asciiTheme="minorHAnsi" w:hAnsiTheme="minorHAnsi" w:cstheme="minorHAnsi"/>
          <w:sz w:val="22"/>
          <w:szCs w:val="22"/>
        </w:rPr>
      </w:pPr>
      <w:r w:rsidRPr="005D5B96">
        <w:rPr>
          <w:rFonts w:asciiTheme="minorHAnsi" w:hAnsiTheme="minorHAnsi" w:cstheme="minorHAnsi"/>
          <w:sz w:val="22"/>
          <w:szCs w:val="22"/>
        </w:rPr>
        <w:t>Účetní závěrka 2019 – městys Svitávka</w:t>
      </w:r>
    </w:p>
    <w:p w:rsidR="005D5B96" w:rsidRPr="005D5B96" w:rsidRDefault="005D5B96" w:rsidP="005D5B96">
      <w:pPr>
        <w:pStyle w:val="Odstavecseseznamem"/>
        <w:widowControl/>
        <w:numPr>
          <w:ilvl w:val="0"/>
          <w:numId w:val="1"/>
        </w:numPr>
        <w:suppressAutoHyphens w:val="0"/>
        <w:spacing w:after="160" w:line="276" w:lineRule="auto"/>
        <w:ind w:left="502"/>
        <w:contextualSpacing/>
        <w:rPr>
          <w:rFonts w:asciiTheme="minorHAnsi" w:hAnsiTheme="minorHAnsi" w:cstheme="minorHAnsi"/>
          <w:sz w:val="22"/>
          <w:szCs w:val="22"/>
        </w:rPr>
      </w:pPr>
      <w:r w:rsidRPr="005D5B96">
        <w:rPr>
          <w:rFonts w:asciiTheme="minorHAnsi" w:hAnsiTheme="minorHAnsi" w:cstheme="minorHAnsi"/>
          <w:sz w:val="22"/>
          <w:szCs w:val="22"/>
        </w:rPr>
        <w:t>Přijetí dotace</w:t>
      </w:r>
    </w:p>
    <w:p w:rsidR="005D5B96" w:rsidRPr="005D5B96" w:rsidRDefault="005D5B96" w:rsidP="005D5B96">
      <w:pPr>
        <w:pStyle w:val="Odstavecseseznamem"/>
        <w:widowControl/>
        <w:numPr>
          <w:ilvl w:val="0"/>
          <w:numId w:val="1"/>
        </w:numPr>
        <w:suppressAutoHyphens w:val="0"/>
        <w:spacing w:after="160" w:line="276" w:lineRule="auto"/>
        <w:ind w:left="502"/>
        <w:contextualSpacing/>
        <w:rPr>
          <w:rFonts w:asciiTheme="minorHAnsi" w:hAnsiTheme="minorHAnsi" w:cstheme="minorHAnsi"/>
          <w:sz w:val="22"/>
          <w:szCs w:val="22"/>
        </w:rPr>
      </w:pPr>
      <w:r w:rsidRPr="005D5B96">
        <w:rPr>
          <w:rFonts w:asciiTheme="minorHAnsi" w:hAnsiTheme="minorHAnsi" w:cstheme="minorHAnsi"/>
          <w:sz w:val="22"/>
          <w:szCs w:val="22"/>
        </w:rPr>
        <w:t>Dotace TJ Sokol</w:t>
      </w:r>
    </w:p>
    <w:p w:rsidR="005D5B96" w:rsidRPr="005D5B96" w:rsidRDefault="005D5B96" w:rsidP="005D5B96">
      <w:pPr>
        <w:pStyle w:val="Odstavecseseznamem"/>
        <w:widowControl/>
        <w:numPr>
          <w:ilvl w:val="0"/>
          <w:numId w:val="1"/>
        </w:numPr>
        <w:suppressAutoHyphens w:val="0"/>
        <w:spacing w:after="160" w:line="276" w:lineRule="auto"/>
        <w:ind w:left="502"/>
        <w:contextualSpacing/>
        <w:rPr>
          <w:rFonts w:asciiTheme="minorHAnsi" w:hAnsiTheme="minorHAnsi" w:cstheme="minorHAnsi"/>
          <w:sz w:val="22"/>
          <w:szCs w:val="22"/>
        </w:rPr>
      </w:pPr>
      <w:r w:rsidRPr="005D5B96">
        <w:rPr>
          <w:rFonts w:asciiTheme="minorHAnsi" w:hAnsiTheme="minorHAnsi" w:cstheme="minorHAnsi"/>
          <w:sz w:val="22"/>
          <w:szCs w:val="22"/>
        </w:rPr>
        <w:t>Rozpočtová opatření</w:t>
      </w:r>
    </w:p>
    <w:p w:rsidR="005D5B96" w:rsidRPr="005D5B96" w:rsidRDefault="005D5B96" w:rsidP="005D5B96">
      <w:pPr>
        <w:pStyle w:val="Odstavecseseznamem"/>
        <w:widowControl/>
        <w:numPr>
          <w:ilvl w:val="0"/>
          <w:numId w:val="1"/>
        </w:numPr>
        <w:suppressAutoHyphens w:val="0"/>
        <w:spacing w:after="160" w:line="276" w:lineRule="auto"/>
        <w:ind w:left="502"/>
        <w:contextualSpacing/>
        <w:rPr>
          <w:rFonts w:asciiTheme="minorHAnsi" w:hAnsiTheme="minorHAnsi" w:cstheme="minorHAnsi"/>
          <w:sz w:val="22"/>
          <w:szCs w:val="22"/>
        </w:rPr>
      </w:pPr>
      <w:r w:rsidRPr="005D5B96">
        <w:rPr>
          <w:rFonts w:asciiTheme="minorHAnsi" w:hAnsiTheme="minorHAnsi" w:cstheme="minorHAnsi"/>
          <w:sz w:val="22"/>
          <w:szCs w:val="22"/>
        </w:rPr>
        <w:t>Účetní závěrka – Služby městyse Svitávka s.r.o.</w:t>
      </w:r>
    </w:p>
    <w:p w:rsidR="005D5B96" w:rsidRPr="005D5B96" w:rsidRDefault="005D5B96" w:rsidP="005D5B96">
      <w:pPr>
        <w:pStyle w:val="Odstavecseseznamem"/>
        <w:widowControl/>
        <w:numPr>
          <w:ilvl w:val="0"/>
          <w:numId w:val="1"/>
        </w:numPr>
        <w:suppressAutoHyphens w:val="0"/>
        <w:spacing w:after="160" w:line="276" w:lineRule="auto"/>
        <w:ind w:left="502"/>
        <w:contextualSpacing/>
        <w:rPr>
          <w:rFonts w:asciiTheme="minorHAnsi" w:hAnsiTheme="minorHAnsi" w:cstheme="minorHAnsi"/>
          <w:sz w:val="22"/>
          <w:szCs w:val="22"/>
        </w:rPr>
      </w:pPr>
      <w:r w:rsidRPr="005D5B96">
        <w:rPr>
          <w:rFonts w:asciiTheme="minorHAnsi" w:hAnsiTheme="minorHAnsi" w:cstheme="minorHAnsi"/>
          <w:sz w:val="22"/>
          <w:szCs w:val="22"/>
        </w:rPr>
        <w:t>Veřejnoprávní smlouva – Charita Brno</w:t>
      </w:r>
    </w:p>
    <w:p w:rsidR="005D5B96" w:rsidRPr="005D5B96" w:rsidRDefault="005D5B96" w:rsidP="005D5B96">
      <w:pPr>
        <w:pStyle w:val="Odstavecseseznamem"/>
        <w:widowControl/>
        <w:numPr>
          <w:ilvl w:val="0"/>
          <w:numId w:val="1"/>
        </w:numPr>
        <w:suppressAutoHyphens w:val="0"/>
        <w:spacing w:line="276" w:lineRule="auto"/>
        <w:ind w:left="502"/>
        <w:rPr>
          <w:rFonts w:asciiTheme="minorHAnsi" w:hAnsiTheme="minorHAnsi" w:cstheme="minorHAnsi"/>
          <w:sz w:val="22"/>
          <w:szCs w:val="22"/>
        </w:rPr>
      </w:pPr>
      <w:r w:rsidRPr="005D5B96">
        <w:rPr>
          <w:rFonts w:asciiTheme="minorHAnsi" w:hAnsiTheme="minorHAnsi" w:cstheme="minorHAnsi"/>
          <w:sz w:val="22"/>
          <w:szCs w:val="22"/>
        </w:rPr>
        <w:t xml:space="preserve">Smlouva o bezúplatném převodu </w:t>
      </w:r>
      <w:proofErr w:type="spellStart"/>
      <w:r w:rsidRPr="005D5B96">
        <w:rPr>
          <w:rFonts w:asciiTheme="minorHAnsi" w:hAnsiTheme="minorHAnsi" w:cstheme="minorHAnsi"/>
          <w:sz w:val="22"/>
          <w:szCs w:val="22"/>
        </w:rPr>
        <w:t>p.č</w:t>
      </w:r>
      <w:proofErr w:type="spellEnd"/>
      <w:r w:rsidRPr="005D5B96">
        <w:rPr>
          <w:rFonts w:asciiTheme="minorHAnsi" w:hAnsiTheme="minorHAnsi" w:cstheme="minorHAnsi"/>
          <w:sz w:val="22"/>
          <w:szCs w:val="22"/>
        </w:rPr>
        <w:t>. 1830/21</w:t>
      </w:r>
    </w:p>
    <w:p w:rsidR="00872C78" w:rsidRPr="00872C78" w:rsidRDefault="000A3CAA" w:rsidP="00872C78">
      <w:pPr>
        <w:pStyle w:val="Odstavecseseznamem"/>
        <w:widowControl/>
        <w:numPr>
          <w:ilvl w:val="0"/>
          <w:numId w:val="1"/>
        </w:numPr>
        <w:suppressAutoHyphens w:val="0"/>
        <w:spacing w:line="276" w:lineRule="auto"/>
        <w:ind w:left="502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Záměr prodeje </w:t>
      </w:r>
      <w:r w:rsidR="005D5B96" w:rsidRPr="005D5B96">
        <w:rPr>
          <w:rFonts w:asciiTheme="minorHAnsi" w:hAnsiTheme="minorHAnsi" w:cstheme="minorHAnsi"/>
          <w:sz w:val="22"/>
          <w:szCs w:val="22"/>
        </w:rPr>
        <w:t>pozemk</w:t>
      </w:r>
      <w:r>
        <w:rPr>
          <w:rFonts w:asciiTheme="minorHAnsi" w:hAnsiTheme="minorHAnsi" w:cstheme="minorHAnsi"/>
          <w:sz w:val="22"/>
          <w:szCs w:val="22"/>
        </w:rPr>
        <w:t>ů</w:t>
      </w:r>
      <w:r w:rsidR="005D5B96" w:rsidRPr="005D5B96">
        <w:rPr>
          <w:rFonts w:asciiTheme="minorHAnsi" w:hAnsiTheme="minorHAnsi" w:cstheme="minorHAnsi"/>
          <w:sz w:val="22"/>
          <w:szCs w:val="22"/>
        </w:rPr>
        <w:t xml:space="preserve"> </w:t>
      </w:r>
      <w:r w:rsidR="00095B06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="00095B06" w:rsidRPr="00095B06">
        <w:rPr>
          <w:rFonts w:asciiTheme="minorHAnsi" w:hAnsiTheme="minorHAnsi" w:cstheme="minorHAnsi"/>
          <w:sz w:val="22"/>
          <w:szCs w:val="22"/>
          <w:highlight w:val="black"/>
        </w:rPr>
        <w:t>xxxxxxxxxxxx</w:t>
      </w:r>
      <w:proofErr w:type="spellEnd"/>
    </w:p>
    <w:p w:rsidR="005D5B96" w:rsidRPr="00872C78" w:rsidRDefault="005D5B96" w:rsidP="00872C78">
      <w:pPr>
        <w:pStyle w:val="Odstavecseseznamem"/>
        <w:widowControl/>
        <w:numPr>
          <w:ilvl w:val="0"/>
          <w:numId w:val="1"/>
        </w:numPr>
        <w:suppressAutoHyphens w:val="0"/>
        <w:spacing w:line="276" w:lineRule="auto"/>
        <w:ind w:left="502"/>
        <w:rPr>
          <w:rFonts w:asciiTheme="minorHAnsi" w:hAnsiTheme="minorHAnsi" w:cstheme="minorHAnsi"/>
          <w:sz w:val="22"/>
          <w:szCs w:val="22"/>
        </w:rPr>
      </w:pPr>
      <w:r w:rsidRPr="00872C78">
        <w:rPr>
          <w:rFonts w:asciiTheme="minorHAnsi" w:hAnsiTheme="minorHAnsi" w:cstheme="minorHAnsi"/>
          <w:sz w:val="22"/>
          <w:szCs w:val="22"/>
        </w:rPr>
        <w:t>Záměr změny katastru hranice mezi městysem Svitávka a obcí Sebranice</w:t>
      </w:r>
    </w:p>
    <w:p w:rsidR="005D5B96" w:rsidRPr="005D5B96" w:rsidRDefault="005D5B96" w:rsidP="005D5B96">
      <w:pPr>
        <w:pStyle w:val="Odstavecseseznamem"/>
        <w:widowControl/>
        <w:numPr>
          <w:ilvl w:val="0"/>
          <w:numId w:val="1"/>
        </w:numPr>
        <w:suppressAutoHyphens w:val="0"/>
        <w:spacing w:after="160" w:line="276" w:lineRule="auto"/>
        <w:ind w:left="502"/>
        <w:contextualSpacing/>
        <w:rPr>
          <w:rFonts w:asciiTheme="minorHAnsi" w:hAnsiTheme="minorHAnsi" w:cstheme="minorHAnsi"/>
          <w:sz w:val="22"/>
          <w:szCs w:val="22"/>
        </w:rPr>
      </w:pPr>
      <w:r w:rsidRPr="005D5B96">
        <w:rPr>
          <w:rFonts w:asciiTheme="minorHAnsi" w:hAnsiTheme="minorHAnsi" w:cstheme="minorHAnsi"/>
          <w:sz w:val="22"/>
          <w:szCs w:val="22"/>
        </w:rPr>
        <w:t>Přestupková komise</w:t>
      </w:r>
    </w:p>
    <w:p w:rsidR="005D5B96" w:rsidRPr="005D5B96" w:rsidRDefault="005D5B96" w:rsidP="005D5B96">
      <w:pPr>
        <w:pStyle w:val="Odstavecseseznamem"/>
        <w:widowControl/>
        <w:numPr>
          <w:ilvl w:val="0"/>
          <w:numId w:val="1"/>
        </w:numPr>
        <w:suppressAutoHyphens w:val="0"/>
        <w:spacing w:after="160" w:line="276" w:lineRule="auto"/>
        <w:ind w:left="502"/>
        <w:contextualSpacing/>
        <w:rPr>
          <w:rFonts w:asciiTheme="minorHAnsi" w:hAnsiTheme="minorHAnsi" w:cstheme="minorHAnsi"/>
          <w:sz w:val="22"/>
          <w:szCs w:val="22"/>
        </w:rPr>
      </w:pPr>
      <w:r w:rsidRPr="005D5B96">
        <w:rPr>
          <w:rFonts w:asciiTheme="minorHAnsi" w:hAnsiTheme="minorHAnsi" w:cstheme="minorHAnsi"/>
          <w:sz w:val="22"/>
          <w:szCs w:val="22"/>
        </w:rPr>
        <w:t>Závěrečné účty DSO</w:t>
      </w:r>
    </w:p>
    <w:p w:rsidR="005D5B96" w:rsidRPr="005D5B96" w:rsidRDefault="005D5B96" w:rsidP="005D5B96">
      <w:pPr>
        <w:pStyle w:val="Odstavecseseznamem"/>
        <w:widowControl/>
        <w:numPr>
          <w:ilvl w:val="0"/>
          <w:numId w:val="1"/>
        </w:numPr>
        <w:suppressAutoHyphens w:val="0"/>
        <w:spacing w:after="160" w:line="276" w:lineRule="auto"/>
        <w:ind w:left="502"/>
        <w:contextualSpacing/>
        <w:rPr>
          <w:rFonts w:asciiTheme="minorHAnsi" w:hAnsiTheme="minorHAnsi" w:cstheme="minorHAnsi"/>
          <w:sz w:val="22"/>
          <w:szCs w:val="22"/>
        </w:rPr>
      </w:pPr>
      <w:r w:rsidRPr="005D5B96">
        <w:rPr>
          <w:rFonts w:asciiTheme="minorHAnsi" w:hAnsiTheme="minorHAnsi" w:cstheme="minorHAnsi"/>
          <w:sz w:val="22"/>
          <w:szCs w:val="22"/>
        </w:rPr>
        <w:t>Různé, diskuze</w:t>
      </w:r>
    </w:p>
    <w:p w:rsidR="005D5B96" w:rsidRPr="005D5B96" w:rsidRDefault="005D5B96" w:rsidP="005D5B96">
      <w:pPr>
        <w:pStyle w:val="Odstavecseseznamem"/>
        <w:widowControl/>
        <w:numPr>
          <w:ilvl w:val="0"/>
          <w:numId w:val="1"/>
        </w:numPr>
        <w:suppressAutoHyphens w:val="0"/>
        <w:spacing w:after="160" w:line="276" w:lineRule="auto"/>
        <w:ind w:left="502"/>
        <w:contextualSpacing/>
        <w:rPr>
          <w:rFonts w:asciiTheme="minorHAnsi" w:hAnsiTheme="minorHAnsi" w:cstheme="minorHAnsi"/>
          <w:sz w:val="22"/>
          <w:szCs w:val="22"/>
        </w:rPr>
      </w:pPr>
      <w:r w:rsidRPr="005D5B96">
        <w:rPr>
          <w:rFonts w:asciiTheme="minorHAnsi" w:hAnsiTheme="minorHAnsi" w:cstheme="minorHAnsi"/>
          <w:sz w:val="22"/>
          <w:szCs w:val="22"/>
        </w:rPr>
        <w:t>Závěr</w:t>
      </w:r>
    </w:p>
    <w:p w:rsidR="005D5B96" w:rsidRDefault="005D5B96" w:rsidP="00D976B4">
      <w:pPr>
        <w:spacing w:line="276" w:lineRule="auto"/>
        <w:contextualSpacing/>
        <w:rPr>
          <w:rFonts w:cstheme="minorHAnsi"/>
        </w:rPr>
      </w:pPr>
    </w:p>
    <w:p w:rsidR="00D976B4" w:rsidRDefault="00D976B4" w:rsidP="00D976B4">
      <w:pPr>
        <w:spacing w:line="276" w:lineRule="auto"/>
        <w:rPr>
          <w:rFonts w:cstheme="minorHAnsi"/>
          <w:b/>
        </w:rPr>
      </w:pPr>
      <w:r w:rsidRPr="00DA6233">
        <w:rPr>
          <w:rFonts w:cstheme="minorHAnsi"/>
          <w:b/>
        </w:rPr>
        <w:t xml:space="preserve">Hlasování: </w:t>
      </w:r>
      <w:r w:rsidRPr="00DA6233">
        <w:rPr>
          <w:rFonts w:cstheme="minorHAnsi"/>
          <w:b/>
        </w:rPr>
        <w:tab/>
        <w:t xml:space="preserve">Pro: </w:t>
      </w:r>
      <w:r>
        <w:rPr>
          <w:rFonts w:cstheme="minorHAnsi"/>
          <w:b/>
        </w:rPr>
        <w:t>13</w:t>
      </w:r>
      <w:r>
        <w:rPr>
          <w:rFonts w:cstheme="minorHAnsi"/>
          <w:b/>
        </w:rPr>
        <w:tab/>
        <w:t xml:space="preserve">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Proti: 0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Zdrželi se: 0</w:t>
      </w:r>
    </w:p>
    <w:p w:rsidR="00D976B4" w:rsidRPr="00D976B4" w:rsidRDefault="00D976B4" w:rsidP="00D976B4">
      <w:pPr>
        <w:spacing w:line="276" w:lineRule="auto"/>
        <w:rPr>
          <w:rFonts w:cstheme="minorHAnsi"/>
        </w:rPr>
      </w:pPr>
    </w:p>
    <w:p w:rsidR="005D5B96" w:rsidRPr="00DA6233" w:rsidRDefault="005D5B96" w:rsidP="005D5B96">
      <w:pPr>
        <w:spacing w:line="276" w:lineRule="auto"/>
        <w:rPr>
          <w:rFonts w:cstheme="minorHAnsi"/>
        </w:rPr>
      </w:pPr>
      <w:r w:rsidRPr="00DA6233">
        <w:rPr>
          <w:rFonts w:cstheme="minorHAnsi"/>
          <w:u w:val="single"/>
        </w:rPr>
        <w:t xml:space="preserve">Usnesení č. 1 </w:t>
      </w:r>
    </w:p>
    <w:p w:rsidR="005D5B96" w:rsidRPr="00DA6233" w:rsidRDefault="005D5B96" w:rsidP="005D5B96">
      <w:pPr>
        <w:spacing w:line="276" w:lineRule="auto"/>
        <w:rPr>
          <w:rFonts w:cstheme="minorHAnsi"/>
        </w:rPr>
      </w:pPr>
      <w:r w:rsidRPr="00DA6233">
        <w:rPr>
          <w:rFonts w:cstheme="minorHAnsi"/>
        </w:rPr>
        <w:t xml:space="preserve">Zastupitelstvo městyse Svitávka schvaluje program jednání zastupitelstva v navrženém znění.  </w:t>
      </w:r>
    </w:p>
    <w:p w:rsidR="005D5B96" w:rsidRPr="00DA6233" w:rsidRDefault="005D5B96" w:rsidP="005D5B96">
      <w:pPr>
        <w:spacing w:line="276" w:lineRule="auto"/>
        <w:rPr>
          <w:rFonts w:cstheme="minorHAnsi"/>
          <w:bCs/>
        </w:rPr>
      </w:pPr>
      <w:r w:rsidRPr="00DA6233">
        <w:rPr>
          <w:rFonts w:cstheme="minorHAnsi"/>
          <w:b/>
          <w:bCs/>
          <w:u w:val="single"/>
        </w:rPr>
        <w:lastRenderedPageBreak/>
        <w:t xml:space="preserve">Bod č. 2 </w:t>
      </w:r>
      <w:r w:rsidRPr="00DA6233">
        <w:rPr>
          <w:rFonts w:cstheme="minorHAnsi"/>
          <w:b/>
          <w:bCs/>
          <w:u w:val="single"/>
        </w:rPr>
        <w:tab/>
        <w:t>Schválení ověřovatelů zápisu, určení zapisovatele</w:t>
      </w:r>
    </w:p>
    <w:p w:rsidR="005D5B96" w:rsidRDefault="005D5B96" w:rsidP="005D5B96">
      <w:pPr>
        <w:spacing w:line="276" w:lineRule="auto"/>
        <w:rPr>
          <w:rFonts w:cstheme="minorHAnsi"/>
        </w:rPr>
      </w:pPr>
      <w:r w:rsidRPr="00DA6233">
        <w:rPr>
          <w:rFonts w:cstheme="minorHAnsi"/>
        </w:rPr>
        <w:t xml:space="preserve">Za ověřovatele zápisu byli navrženi </w:t>
      </w:r>
      <w:r w:rsidR="00872C78">
        <w:rPr>
          <w:rFonts w:cstheme="minorHAnsi"/>
        </w:rPr>
        <w:t>pan Ondřej Matějů a Mgr. František Plaček</w:t>
      </w:r>
      <w:r w:rsidRPr="00DA6233">
        <w:rPr>
          <w:rFonts w:cstheme="minorHAnsi"/>
        </w:rPr>
        <w:t xml:space="preserve">. Zapisovatelem Daša Zouharová, pracovnice úřadu městyse.  Protinávrhy nebyly vzneseny. </w:t>
      </w:r>
    </w:p>
    <w:p w:rsidR="00D976B4" w:rsidRDefault="00D976B4" w:rsidP="00D976B4">
      <w:pPr>
        <w:spacing w:line="276" w:lineRule="auto"/>
        <w:rPr>
          <w:rFonts w:cstheme="minorHAnsi"/>
          <w:b/>
        </w:rPr>
      </w:pPr>
    </w:p>
    <w:p w:rsidR="00D976B4" w:rsidRPr="00DA6233" w:rsidRDefault="00D976B4" w:rsidP="00D976B4">
      <w:pPr>
        <w:spacing w:line="276" w:lineRule="auto"/>
        <w:rPr>
          <w:rFonts w:cstheme="minorHAnsi"/>
          <w:b/>
        </w:rPr>
      </w:pPr>
      <w:r w:rsidRPr="00DA6233">
        <w:rPr>
          <w:rFonts w:cstheme="minorHAnsi"/>
          <w:b/>
        </w:rPr>
        <w:t xml:space="preserve">Hlasování: </w:t>
      </w:r>
      <w:r w:rsidRPr="00DA6233">
        <w:rPr>
          <w:rFonts w:cstheme="minorHAnsi"/>
          <w:b/>
        </w:rPr>
        <w:tab/>
        <w:t>Pro: 1</w:t>
      </w:r>
      <w:r>
        <w:rPr>
          <w:rFonts w:cstheme="minorHAnsi"/>
          <w:b/>
        </w:rPr>
        <w:t>1</w:t>
      </w:r>
      <w:r w:rsidRPr="00DA6233">
        <w:rPr>
          <w:rFonts w:cstheme="minorHAnsi"/>
          <w:b/>
        </w:rPr>
        <w:tab/>
        <w:t xml:space="preserve"> </w:t>
      </w:r>
      <w:r w:rsidRPr="00DA6233">
        <w:rPr>
          <w:rFonts w:cstheme="minorHAnsi"/>
          <w:b/>
        </w:rPr>
        <w:tab/>
      </w:r>
      <w:r w:rsidRPr="00DA6233">
        <w:rPr>
          <w:rFonts w:cstheme="minorHAnsi"/>
          <w:b/>
        </w:rPr>
        <w:tab/>
        <w:t>Proti: 0</w:t>
      </w:r>
      <w:r w:rsidRPr="00DA6233">
        <w:rPr>
          <w:rFonts w:cstheme="minorHAnsi"/>
          <w:b/>
        </w:rPr>
        <w:tab/>
      </w:r>
      <w:r w:rsidRPr="00DA6233">
        <w:rPr>
          <w:rFonts w:cstheme="minorHAnsi"/>
          <w:b/>
        </w:rPr>
        <w:tab/>
      </w:r>
      <w:r w:rsidRPr="00DA6233">
        <w:rPr>
          <w:rFonts w:cstheme="minorHAnsi"/>
          <w:b/>
        </w:rPr>
        <w:tab/>
        <w:t>Zdrželi se: 2</w:t>
      </w:r>
      <w:r w:rsidRPr="00DA6233">
        <w:rPr>
          <w:rFonts w:cstheme="minorHAnsi"/>
          <w:b/>
        </w:rPr>
        <w:tab/>
      </w:r>
    </w:p>
    <w:p w:rsidR="00D976B4" w:rsidRPr="00DA6233" w:rsidRDefault="00D976B4" w:rsidP="00D976B4">
      <w:pPr>
        <w:spacing w:line="276" w:lineRule="auto"/>
        <w:rPr>
          <w:rFonts w:cstheme="minorHAnsi"/>
        </w:rPr>
      </w:pPr>
      <w:r w:rsidRPr="00DA6233">
        <w:rPr>
          <w:rFonts w:cstheme="minorHAnsi"/>
        </w:rPr>
        <w:tab/>
      </w:r>
      <w:r w:rsidRPr="00DA6233">
        <w:rPr>
          <w:rFonts w:cstheme="minorHAnsi"/>
        </w:rPr>
        <w:tab/>
      </w:r>
      <w:r w:rsidRPr="00DA6233">
        <w:rPr>
          <w:rFonts w:cstheme="minorHAnsi"/>
        </w:rPr>
        <w:tab/>
      </w:r>
      <w:r w:rsidRPr="00DA6233">
        <w:rPr>
          <w:rFonts w:cstheme="minorHAnsi"/>
        </w:rPr>
        <w:tab/>
      </w:r>
      <w:r w:rsidRPr="00DA6233">
        <w:rPr>
          <w:rFonts w:cstheme="minorHAnsi"/>
        </w:rPr>
        <w:tab/>
      </w:r>
      <w:r w:rsidRPr="00DA6233">
        <w:rPr>
          <w:rFonts w:cstheme="minorHAnsi"/>
        </w:rPr>
        <w:tab/>
      </w:r>
      <w:r w:rsidRPr="00DA6233">
        <w:rPr>
          <w:rFonts w:cstheme="minorHAnsi"/>
        </w:rPr>
        <w:tab/>
      </w:r>
      <w:r w:rsidRPr="00DA6233">
        <w:rPr>
          <w:rFonts w:cstheme="minorHAnsi"/>
        </w:rPr>
        <w:tab/>
        <w:t xml:space="preserve">p. </w:t>
      </w:r>
      <w:r>
        <w:rPr>
          <w:rFonts w:cstheme="minorHAnsi"/>
        </w:rPr>
        <w:t>Matějů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Mgr. Plaček</w:t>
      </w:r>
    </w:p>
    <w:p w:rsidR="00D976B4" w:rsidRDefault="00D976B4" w:rsidP="005D5B96">
      <w:pPr>
        <w:spacing w:line="276" w:lineRule="auto"/>
        <w:rPr>
          <w:rFonts w:cstheme="minorHAnsi"/>
        </w:rPr>
      </w:pPr>
    </w:p>
    <w:p w:rsidR="005D5B96" w:rsidRPr="00DA6233" w:rsidRDefault="005D5B96" w:rsidP="005D5B96">
      <w:pPr>
        <w:spacing w:line="276" w:lineRule="auto"/>
        <w:rPr>
          <w:rFonts w:cstheme="minorHAnsi"/>
        </w:rPr>
      </w:pPr>
      <w:r w:rsidRPr="00DA6233">
        <w:rPr>
          <w:rFonts w:cstheme="minorHAnsi"/>
          <w:bCs/>
          <w:u w:val="single"/>
        </w:rPr>
        <w:t>Usnesení č. 2</w:t>
      </w:r>
    </w:p>
    <w:p w:rsidR="005D5B96" w:rsidRDefault="005D5B96" w:rsidP="00872C78">
      <w:pPr>
        <w:spacing w:line="276" w:lineRule="auto"/>
        <w:contextualSpacing/>
        <w:rPr>
          <w:rFonts w:cstheme="minorHAnsi"/>
          <w:bCs/>
        </w:rPr>
      </w:pPr>
      <w:r w:rsidRPr="00DA6233">
        <w:rPr>
          <w:rFonts w:cstheme="minorHAnsi"/>
          <w:bCs/>
        </w:rPr>
        <w:t xml:space="preserve">Zastupitelstvo městyse schvaluje ověřovateli </w:t>
      </w:r>
      <w:r w:rsidRPr="00DA6233">
        <w:rPr>
          <w:rFonts w:cstheme="minorHAnsi"/>
        </w:rPr>
        <w:t>pan</w:t>
      </w:r>
      <w:r>
        <w:rPr>
          <w:rFonts w:cstheme="minorHAnsi"/>
        </w:rPr>
        <w:t>a</w:t>
      </w:r>
      <w:r w:rsidRPr="00DA6233">
        <w:rPr>
          <w:rFonts w:cstheme="minorHAnsi"/>
        </w:rPr>
        <w:t xml:space="preserve"> </w:t>
      </w:r>
      <w:r>
        <w:rPr>
          <w:rFonts w:cstheme="minorHAnsi"/>
        </w:rPr>
        <w:t xml:space="preserve">Ondřeje Matějů </w:t>
      </w:r>
      <w:r w:rsidR="00872C78">
        <w:rPr>
          <w:rFonts w:cstheme="minorHAnsi"/>
        </w:rPr>
        <w:t xml:space="preserve">a Mgr. </w:t>
      </w:r>
      <w:r w:rsidR="00D976B4">
        <w:rPr>
          <w:rFonts w:cstheme="minorHAnsi"/>
        </w:rPr>
        <w:t>Františka</w:t>
      </w:r>
      <w:r w:rsidR="00872C78">
        <w:rPr>
          <w:rFonts w:cstheme="minorHAnsi"/>
        </w:rPr>
        <w:t xml:space="preserve"> Plačk</w:t>
      </w:r>
      <w:r w:rsidR="00D976B4">
        <w:rPr>
          <w:rFonts w:cstheme="minorHAnsi"/>
        </w:rPr>
        <w:t>a</w:t>
      </w:r>
      <w:r w:rsidRPr="00DA6233">
        <w:rPr>
          <w:rFonts w:cstheme="minorHAnsi"/>
          <w:bCs/>
        </w:rPr>
        <w:t xml:space="preserve">. </w:t>
      </w:r>
      <w:r w:rsidR="00872C78">
        <w:rPr>
          <w:rFonts w:cstheme="minorHAnsi"/>
          <w:bCs/>
        </w:rPr>
        <w:t>Z</w:t>
      </w:r>
      <w:r w:rsidRPr="00DA6233">
        <w:rPr>
          <w:rFonts w:cstheme="minorHAnsi"/>
          <w:bCs/>
        </w:rPr>
        <w:t xml:space="preserve">apisovatelem p. </w:t>
      </w:r>
      <w:proofErr w:type="spellStart"/>
      <w:r w:rsidRPr="00DA6233">
        <w:rPr>
          <w:rFonts w:cstheme="minorHAnsi"/>
          <w:bCs/>
        </w:rPr>
        <w:t>Dašu</w:t>
      </w:r>
      <w:proofErr w:type="spellEnd"/>
      <w:r w:rsidRPr="00DA6233">
        <w:rPr>
          <w:rFonts w:cstheme="minorHAnsi"/>
          <w:bCs/>
        </w:rPr>
        <w:t xml:space="preserve"> Zouharovou, pracovnici úřadu městyse.</w:t>
      </w:r>
    </w:p>
    <w:p w:rsidR="005D5B96" w:rsidRDefault="005D5B96" w:rsidP="005D5B96">
      <w:pPr>
        <w:spacing w:line="276" w:lineRule="auto"/>
        <w:contextualSpacing/>
        <w:jc w:val="both"/>
        <w:rPr>
          <w:rFonts w:cstheme="minorHAnsi"/>
          <w:bCs/>
        </w:rPr>
      </w:pPr>
    </w:p>
    <w:p w:rsidR="00872C78" w:rsidRDefault="00872C78" w:rsidP="005D5B96">
      <w:pPr>
        <w:spacing w:line="276" w:lineRule="auto"/>
        <w:contextualSpacing/>
        <w:jc w:val="both"/>
        <w:rPr>
          <w:rFonts w:cstheme="minorHAnsi"/>
          <w:bCs/>
        </w:rPr>
      </w:pPr>
    </w:p>
    <w:p w:rsidR="008C5012" w:rsidRDefault="008C5012" w:rsidP="008C5012">
      <w:pPr>
        <w:spacing w:line="276" w:lineRule="auto"/>
        <w:contextualSpacing/>
        <w:rPr>
          <w:rFonts w:cstheme="minorHAnsi"/>
          <w:b/>
          <w:u w:val="single"/>
        </w:rPr>
      </w:pPr>
      <w:r w:rsidRPr="005B4A46">
        <w:rPr>
          <w:rFonts w:cstheme="minorHAnsi"/>
          <w:b/>
          <w:u w:val="single"/>
        </w:rPr>
        <w:t xml:space="preserve">Bod č. </w:t>
      </w:r>
      <w:r>
        <w:rPr>
          <w:rFonts w:cstheme="minorHAnsi"/>
          <w:b/>
          <w:u w:val="single"/>
        </w:rPr>
        <w:t>3</w:t>
      </w:r>
      <w:r w:rsidRPr="005B4A46">
        <w:rPr>
          <w:rFonts w:cstheme="minorHAnsi"/>
          <w:b/>
          <w:u w:val="single"/>
        </w:rPr>
        <w:tab/>
        <w:t xml:space="preserve">Refinancování úvěrového rámce </w:t>
      </w:r>
    </w:p>
    <w:p w:rsidR="008C5012" w:rsidRDefault="008C5012" w:rsidP="008C5012">
      <w:pPr>
        <w:spacing w:line="276" w:lineRule="auto"/>
        <w:contextualSpacing/>
        <w:rPr>
          <w:rFonts w:cstheme="minorHAnsi"/>
        </w:rPr>
      </w:pPr>
    </w:p>
    <w:p w:rsidR="008C5012" w:rsidRDefault="008C5012" w:rsidP="008C5012">
      <w:pPr>
        <w:spacing w:line="276" w:lineRule="auto"/>
        <w:contextualSpacing/>
      </w:pPr>
      <w:r>
        <w:rPr>
          <w:rFonts w:cstheme="minorHAnsi"/>
        </w:rPr>
        <w:t xml:space="preserve">Zastupitelstvo se zabývalo refinancováním </w:t>
      </w:r>
      <w:r>
        <w:t xml:space="preserve">stávajícího dlouhodobého úvěru ve výši 39 834 000,- Kč a úvěrovým rámcem ve výši 20 000 000,- Kč. Dostalo následující </w:t>
      </w:r>
      <w:r w:rsidR="00A45DC0">
        <w:t>nabídky</w:t>
      </w:r>
      <w:r>
        <w:t>:</w:t>
      </w:r>
    </w:p>
    <w:p w:rsidR="008C5012" w:rsidRDefault="008C5012" w:rsidP="008C5012">
      <w:pPr>
        <w:spacing w:line="276" w:lineRule="auto"/>
        <w:contextualSpacing/>
      </w:pPr>
    </w:p>
    <w:p w:rsidR="008C5012" w:rsidRDefault="008C5012" w:rsidP="008C5012">
      <w:pPr>
        <w:spacing w:line="276" w:lineRule="auto"/>
        <w:contextualSpacing/>
      </w:pPr>
      <w:r>
        <w:t>3.1</w:t>
      </w:r>
      <w:r>
        <w:tab/>
      </w:r>
    </w:p>
    <w:p w:rsidR="00A45DC0" w:rsidRDefault="008C5012" w:rsidP="008C5012">
      <w:pPr>
        <w:spacing w:line="276" w:lineRule="auto"/>
        <w:contextualSpacing/>
      </w:pPr>
      <w:r>
        <w:t>Komerční banka, a.s., pobočka Blansko, sídlem nám. Republiky 1262/3, 678 14 Blansko nabízí dlouhodobý úvěr na refinancování úvěru v ČS, a. s.</w:t>
      </w:r>
      <w:r w:rsidR="00EF65AB">
        <w:t xml:space="preserve"> ve výši 39 834 000 Kč</w:t>
      </w:r>
      <w:r>
        <w:t xml:space="preserve"> se splatností do 31. 3. 2040</w:t>
      </w:r>
    </w:p>
    <w:p w:rsidR="007038CA" w:rsidRDefault="00A45DC0" w:rsidP="007038CA">
      <w:pPr>
        <w:spacing w:line="276" w:lineRule="auto"/>
        <w:contextualSpacing/>
      </w:pPr>
      <w:r>
        <w:t>-</w:t>
      </w:r>
      <w:r w:rsidR="008C5012">
        <w:t xml:space="preserve"> s</w:t>
      </w:r>
      <w:r>
        <w:t xml:space="preserve"> pevnou </w:t>
      </w:r>
      <w:r w:rsidR="008C5012">
        <w:t xml:space="preserve">úrokovou sazbou ve výši </w:t>
      </w:r>
      <w:r>
        <w:t>0,96% s dobou fixace na 10 let</w:t>
      </w:r>
      <w:r w:rsidR="007038CA">
        <w:t>. Tuto variantu doporučil také Finanční výbor a Rada městyse Svitávka.</w:t>
      </w:r>
    </w:p>
    <w:p w:rsidR="00A45DC0" w:rsidRDefault="00A45DC0" w:rsidP="008C5012">
      <w:pPr>
        <w:spacing w:line="276" w:lineRule="auto"/>
        <w:contextualSpacing/>
      </w:pPr>
      <w:r>
        <w:t>- s </w:t>
      </w:r>
      <w:r w:rsidRPr="0004022E">
        <w:t>pohybliv</w:t>
      </w:r>
      <w:r>
        <w:t>ou</w:t>
      </w:r>
      <w:r w:rsidRPr="0004022E">
        <w:t xml:space="preserve"> úrokov</w:t>
      </w:r>
      <w:r>
        <w:t>ou</w:t>
      </w:r>
      <w:r w:rsidRPr="0004022E">
        <w:t xml:space="preserve"> sazb</w:t>
      </w:r>
      <w:r>
        <w:t>ou</w:t>
      </w:r>
      <w:r w:rsidRPr="0004022E">
        <w:t xml:space="preserve"> 3M PRIBOR + 0,10%, s možnost</w:t>
      </w:r>
      <w:r>
        <w:t>í</w:t>
      </w:r>
      <w:r w:rsidRPr="0004022E">
        <w:t xml:space="preserve"> fixace úrokové sazby</w:t>
      </w:r>
    </w:p>
    <w:p w:rsidR="00A45DC0" w:rsidRPr="00EF65AB" w:rsidRDefault="00A45DC0" w:rsidP="008C5012">
      <w:pPr>
        <w:spacing w:line="276" w:lineRule="auto"/>
        <w:contextualSpacing/>
      </w:pPr>
      <w:r>
        <w:t xml:space="preserve">  </w:t>
      </w:r>
      <w:r w:rsidRPr="00A45DC0">
        <w:t xml:space="preserve">(současná výše sazby 3M PRIBOR </w:t>
      </w:r>
      <w:r w:rsidRPr="00EF65AB">
        <w:t>0,34%)</w:t>
      </w:r>
    </w:p>
    <w:p w:rsidR="00A45DC0" w:rsidRPr="00EF65AB" w:rsidRDefault="00A45DC0" w:rsidP="008C5012">
      <w:pPr>
        <w:spacing w:line="276" w:lineRule="auto"/>
        <w:contextualSpacing/>
      </w:pPr>
      <w:r w:rsidRPr="00EF65AB">
        <w:t xml:space="preserve">- pohyblivá úroková sazba 3M PRIBOR + 0,10%, s možností fixace úrokové sazby, kdykoli v průběhu </w:t>
      </w:r>
    </w:p>
    <w:p w:rsidR="00A45DC0" w:rsidRDefault="00A45DC0" w:rsidP="008C5012">
      <w:pPr>
        <w:spacing w:line="276" w:lineRule="auto"/>
        <w:contextualSpacing/>
      </w:pPr>
      <w:r w:rsidRPr="00EF65AB">
        <w:t xml:space="preserve">   splácení (současná výše sazby 3M PRIBOR 0,</w:t>
      </w:r>
      <w:r w:rsidRPr="00A45DC0">
        <w:t>34%)</w:t>
      </w:r>
    </w:p>
    <w:p w:rsidR="005D5CA7" w:rsidRDefault="005D5CA7" w:rsidP="008C5012">
      <w:pPr>
        <w:spacing w:line="276" w:lineRule="auto"/>
        <w:contextualSpacing/>
      </w:pPr>
    </w:p>
    <w:p w:rsidR="00D61D34" w:rsidRDefault="00D61D34" w:rsidP="00D976B4">
      <w:pPr>
        <w:spacing w:line="276" w:lineRule="auto"/>
        <w:contextualSpacing/>
        <w:rPr>
          <w:i/>
          <w:color w:val="00B0F0"/>
        </w:rPr>
      </w:pPr>
    </w:p>
    <w:p w:rsidR="00D976B4" w:rsidRDefault="00D976B4" w:rsidP="00D976B4">
      <w:pPr>
        <w:spacing w:line="276" w:lineRule="auto"/>
        <w:contextualSpacing/>
      </w:pPr>
      <w:r>
        <w:t>Zastupitelstvo městyse hlasovalo o možnosti s pevnou úrokovou sazbou ve výši 0,96% s dobou fixace na 10 let. Tuto variantu doporučil také Finanční výbor a Rada městyse Svitávka.</w:t>
      </w:r>
    </w:p>
    <w:p w:rsidR="008C5012" w:rsidRDefault="008C5012" w:rsidP="008C5012">
      <w:pPr>
        <w:spacing w:line="276" w:lineRule="auto"/>
        <w:contextualSpacing/>
      </w:pPr>
    </w:p>
    <w:p w:rsidR="000D27C4" w:rsidRDefault="000D27C4" w:rsidP="008C5012">
      <w:pPr>
        <w:spacing w:line="276" w:lineRule="auto"/>
        <w:contextualSpacing/>
      </w:pPr>
    </w:p>
    <w:p w:rsidR="00D976B4" w:rsidRPr="00DA6233" w:rsidRDefault="00D976B4" w:rsidP="00D976B4">
      <w:pPr>
        <w:spacing w:line="276" w:lineRule="auto"/>
        <w:rPr>
          <w:rFonts w:cstheme="minorHAnsi"/>
          <w:b/>
        </w:rPr>
      </w:pPr>
      <w:r w:rsidRPr="00DA6233">
        <w:rPr>
          <w:rFonts w:cstheme="minorHAnsi"/>
          <w:b/>
        </w:rPr>
        <w:t xml:space="preserve">Hlasování: </w:t>
      </w:r>
      <w:r w:rsidRPr="00DA6233">
        <w:rPr>
          <w:rFonts w:cstheme="minorHAnsi"/>
          <w:b/>
        </w:rPr>
        <w:tab/>
        <w:t>Pro: 1</w:t>
      </w:r>
      <w:r>
        <w:rPr>
          <w:rFonts w:cstheme="minorHAnsi"/>
          <w:b/>
        </w:rPr>
        <w:t>1</w:t>
      </w:r>
      <w:r w:rsidRPr="00DA6233">
        <w:rPr>
          <w:rFonts w:cstheme="minorHAnsi"/>
          <w:b/>
        </w:rPr>
        <w:tab/>
        <w:t xml:space="preserve"> </w:t>
      </w:r>
      <w:r w:rsidRPr="00DA6233">
        <w:rPr>
          <w:rFonts w:cstheme="minorHAnsi"/>
          <w:b/>
        </w:rPr>
        <w:tab/>
      </w:r>
      <w:r w:rsidRPr="00DA6233">
        <w:rPr>
          <w:rFonts w:cstheme="minorHAnsi"/>
          <w:b/>
        </w:rPr>
        <w:tab/>
        <w:t>Proti: 0</w:t>
      </w:r>
      <w:r w:rsidRPr="00DA6233">
        <w:rPr>
          <w:rFonts w:cstheme="minorHAnsi"/>
          <w:b/>
        </w:rPr>
        <w:tab/>
      </w:r>
      <w:r w:rsidRPr="00DA6233">
        <w:rPr>
          <w:rFonts w:cstheme="minorHAnsi"/>
          <w:b/>
        </w:rPr>
        <w:tab/>
      </w:r>
      <w:r w:rsidRPr="00DA6233">
        <w:rPr>
          <w:rFonts w:cstheme="minorHAnsi"/>
          <w:b/>
        </w:rPr>
        <w:tab/>
        <w:t>Zdrželi se: 2</w:t>
      </w:r>
      <w:r w:rsidRPr="00DA6233">
        <w:rPr>
          <w:rFonts w:cstheme="minorHAnsi"/>
          <w:b/>
        </w:rPr>
        <w:tab/>
      </w:r>
    </w:p>
    <w:p w:rsidR="00D976B4" w:rsidRPr="00DA6233" w:rsidRDefault="00D976B4" w:rsidP="00D976B4">
      <w:pPr>
        <w:spacing w:line="276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Ing. Antl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Mgr. Plaček</w:t>
      </w:r>
    </w:p>
    <w:p w:rsidR="00D976B4" w:rsidRDefault="00D976B4" w:rsidP="008C5012">
      <w:pPr>
        <w:spacing w:line="276" w:lineRule="auto"/>
        <w:contextualSpacing/>
      </w:pPr>
    </w:p>
    <w:p w:rsidR="00115EA1" w:rsidRDefault="00115EA1" w:rsidP="008C5012">
      <w:pPr>
        <w:spacing w:line="276" w:lineRule="auto"/>
        <w:contextualSpacing/>
      </w:pPr>
    </w:p>
    <w:p w:rsidR="008C5012" w:rsidRDefault="008C5012" w:rsidP="008C5012">
      <w:pPr>
        <w:spacing w:line="276" w:lineRule="auto"/>
        <w:contextualSpacing/>
        <w:rPr>
          <w:u w:val="single"/>
        </w:rPr>
      </w:pPr>
      <w:r w:rsidRPr="0004022E">
        <w:rPr>
          <w:u w:val="single"/>
        </w:rPr>
        <w:t xml:space="preserve">Usnesení č. </w:t>
      </w:r>
      <w:r>
        <w:rPr>
          <w:u w:val="single"/>
        </w:rPr>
        <w:t>3</w:t>
      </w:r>
      <w:r w:rsidRPr="0004022E">
        <w:rPr>
          <w:u w:val="single"/>
        </w:rPr>
        <w:t>.1</w:t>
      </w:r>
    </w:p>
    <w:p w:rsidR="00D976B4" w:rsidRDefault="008C5012" w:rsidP="00D976B4">
      <w:pPr>
        <w:spacing w:line="276" w:lineRule="auto"/>
        <w:contextualSpacing/>
      </w:pPr>
      <w:r>
        <w:lastRenderedPageBreak/>
        <w:t xml:space="preserve">Zastupitelstvo městyse Svitávka schvaluje </w:t>
      </w:r>
      <w:r w:rsidR="00EF65AB">
        <w:t xml:space="preserve">smlouvu s </w:t>
      </w:r>
      <w:r>
        <w:t>Komerční bank</w:t>
      </w:r>
      <w:r w:rsidR="00EF65AB">
        <w:t>ou</w:t>
      </w:r>
      <w:r>
        <w:t>, a.s., pobočka Blansko, sídlem nám. Republiky 1262/3, 678 14 Blansko na pořízení dlouhodobého úvěru na refinancování úvěru v ČS, a. s. se splatností do 31. 3. 2040 s </w:t>
      </w:r>
      <w:r w:rsidR="00A45DC0">
        <w:t xml:space="preserve">pevnou úrokovou sazbou ve výši 0,96% s dobou fixace na </w:t>
      </w:r>
      <w:r w:rsidR="00EF65AB">
        <w:br/>
      </w:r>
      <w:r w:rsidR="00A45DC0">
        <w:t>10 let</w:t>
      </w:r>
      <w:r w:rsidR="00115EA1">
        <w:t xml:space="preserve"> a pověřuje starostu městyse k podpisu smlouvy. </w:t>
      </w:r>
      <w:r w:rsidR="007038CA">
        <w:t>Tuto variantu doporučil také Finanční výbor a Rada městyse Svitávka.</w:t>
      </w:r>
    </w:p>
    <w:p w:rsidR="00EF65AB" w:rsidRDefault="00EF65AB" w:rsidP="00D976B4">
      <w:pPr>
        <w:spacing w:line="276" w:lineRule="auto"/>
        <w:contextualSpacing/>
      </w:pPr>
    </w:p>
    <w:p w:rsidR="00EF65AB" w:rsidRDefault="00EF65AB" w:rsidP="00D976B4">
      <w:pPr>
        <w:spacing w:line="276" w:lineRule="auto"/>
        <w:contextualSpacing/>
      </w:pPr>
    </w:p>
    <w:p w:rsidR="00D976B4" w:rsidRPr="005B4A46" w:rsidRDefault="00D976B4" w:rsidP="00D976B4">
      <w:pPr>
        <w:spacing w:line="276" w:lineRule="auto"/>
        <w:contextualSpacing/>
        <w:rPr>
          <w:rFonts w:cstheme="minorHAnsi"/>
        </w:rPr>
      </w:pPr>
      <w:r>
        <w:t>3.2</w:t>
      </w:r>
      <w:r>
        <w:tab/>
      </w:r>
    </w:p>
    <w:p w:rsidR="00D976B4" w:rsidRDefault="00D976B4" w:rsidP="00D976B4">
      <w:pPr>
        <w:spacing w:line="276" w:lineRule="auto"/>
        <w:contextualSpacing/>
      </w:pPr>
      <w:r>
        <w:t>Komerční banka, a.s., pobočka Blansko, sídlem nám. Republiky 1262/3, 678 14 Blansko nabízí dlouhodobý investiční úvěr ve výši 20 000 000,- Kč s p</w:t>
      </w:r>
      <w:r w:rsidRPr="001558FD">
        <w:t>ohybliv</w:t>
      </w:r>
      <w:r>
        <w:t>ou</w:t>
      </w:r>
      <w:r w:rsidRPr="001558FD">
        <w:t xml:space="preserve"> úrokov</w:t>
      </w:r>
      <w:r>
        <w:t>ou</w:t>
      </w:r>
      <w:r w:rsidRPr="001558FD">
        <w:t xml:space="preserve"> sazb</w:t>
      </w:r>
      <w:r>
        <w:t>ou</w:t>
      </w:r>
      <w:r w:rsidRPr="001558FD">
        <w:t xml:space="preserve"> 3M PRIBOR + 0,10%</w:t>
      </w:r>
      <w:r>
        <w:t xml:space="preserve"> </w:t>
      </w:r>
      <w:r w:rsidRPr="001558FD">
        <w:t>s prodlouženým termínem čerpání do 31.</w:t>
      </w:r>
      <w:r>
        <w:t xml:space="preserve"> </w:t>
      </w:r>
      <w:r w:rsidRPr="001558FD">
        <w:t>12.</w:t>
      </w:r>
      <w:r>
        <w:t xml:space="preserve"> </w:t>
      </w:r>
      <w:r w:rsidRPr="001558FD">
        <w:t>2022</w:t>
      </w:r>
      <w:r>
        <w:t>.</w:t>
      </w:r>
    </w:p>
    <w:p w:rsidR="00D976B4" w:rsidRDefault="00D976B4" w:rsidP="00D976B4">
      <w:pPr>
        <w:spacing w:line="276" w:lineRule="auto"/>
        <w:contextualSpacing/>
      </w:pPr>
    </w:p>
    <w:p w:rsidR="00D976B4" w:rsidRDefault="00D976B4" w:rsidP="00D976B4">
      <w:pPr>
        <w:spacing w:line="276" w:lineRule="auto"/>
        <w:contextualSpacing/>
      </w:pPr>
      <w:r>
        <w:t xml:space="preserve">Mgr. Randula vznesl protinávrh, aby </w:t>
      </w:r>
      <w:r w:rsidR="003D0B9F" w:rsidRPr="00EF65AB">
        <w:t>byl</w:t>
      </w:r>
      <w:r w:rsidR="003D0B9F">
        <w:t xml:space="preserve"> </w:t>
      </w:r>
      <w:r>
        <w:t>úvěrový rámec ve výši 20 mil. Kč s p</w:t>
      </w:r>
      <w:r w:rsidRPr="001558FD">
        <w:t>ohybliv</w:t>
      </w:r>
      <w:r>
        <w:t>ou</w:t>
      </w:r>
      <w:r w:rsidRPr="001558FD">
        <w:t xml:space="preserve"> úrokov</w:t>
      </w:r>
      <w:r>
        <w:t>ou</w:t>
      </w:r>
      <w:r w:rsidRPr="001558FD">
        <w:t xml:space="preserve"> sazb</w:t>
      </w:r>
      <w:r>
        <w:t>ou</w:t>
      </w:r>
      <w:r w:rsidRPr="001558FD">
        <w:t xml:space="preserve"> 3M PRIBOR + 0,10%</w:t>
      </w:r>
      <w:r>
        <w:t xml:space="preserve"> </w:t>
      </w:r>
      <w:r w:rsidRPr="001558FD">
        <w:t>s prodlouženým termínem čerpání do 31.</w:t>
      </w:r>
      <w:r>
        <w:t xml:space="preserve"> </w:t>
      </w:r>
      <w:r w:rsidRPr="001558FD">
        <w:t>12.</w:t>
      </w:r>
      <w:r>
        <w:t xml:space="preserve"> </w:t>
      </w:r>
      <w:r w:rsidRPr="001558FD">
        <w:t>2022</w:t>
      </w:r>
      <w:r w:rsidR="00AC5103">
        <w:t xml:space="preserve"> odlo</w:t>
      </w:r>
      <w:r w:rsidR="005F1844">
        <w:t>žen do doby specifikace projektů financovaných z daného úvěrového rámce</w:t>
      </w:r>
      <w:r>
        <w:t xml:space="preserve">. Zastupitelstvo hlasovalo o protinávrhu Mgr. </w:t>
      </w:r>
      <w:proofErr w:type="spellStart"/>
      <w:r>
        <w:t>Randuly</w:t>
      </w:r>
      <w:proofErr w:type="spellEnd"/>
      <w:r>
        <w:t>.</w:t>
      </w:r>
    </w:p>
    <w:p w:rsidR="00D976B4" w:rsidRDefault="00D976B4" w:rsidP="00D976B4">
      <w:pPr>
        <w:spacing w:line="276" w:lineRule="auto"/>
        <w:contextualSpacing/>
      </w:pPr>
    </w:p>
    <w:p w:rsidR="00D976B4" w:rsidRPr="00DA6233" w:rsidRDefault="00D976B4" w:rsidP="00D976B4">
      <w:pPr>
        <w:spacing w:line="276" w:lineRule="auto"/>
        <w:rPr>
          <w:rFonts w:cstheme="minorHAnsi"/>
          <w:b/>
        </w:rPr>
      </w:pPr>
      <w:r w:rsidRPr="00DA6233">
        <w:rPr>
          <w:rFonts w:cstheme="minorHAnsi"/>
          <w:b/>
        </w:rPr>
        <w:t xml:space="preserve">Hlasování: </w:t>
      </w:r>
      <w:r w:rsidRPr="00DA6233">
        <w:rPr>
          <w:rFonts w:cstheme="minorHAnsi"/>
          <w:b/>
        </w:rPr>
        <w:tab/>
        <w:t xml:space="preserve">Pro: </w:t>
      </w:r>
      <w:r w:rsidR="005638BD">
        <w:rPr>
          <w:rFonts w:cstheme="minorHAnsi"/>
          <w:b/>
        </w:rPr>
        <w:t>4</w:t>
      </w:r>
      <w:r>
        <w:rPr>
          <w:rFonts w:cstheme="minorHAnsi"/>
          <w:b/>
        </w:rPr>
        <w:tab/>
        <w:t xml:space="preserve">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Proti: </w:t>
      </w:r>
      <w:r w:rsidR="005638BD">
        <w:rPr>
          <w:rFonts w:cstheme="minorHAnsi"/>
          <w:b/>
        </w:rPr>
        <w:t>8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Zdrželi se: 1</w:t>
      </w:r>
    </w:p>
    <w:p w:rsidR="00D976B4" w:rsidRPr="00DA6233" w:rsidRDefault="00D976B4" w:rsidP="00D976B4">
      <w:pPr>
        <w:spacing w:line="276" w:lineRule="auto"/>
        <w:ind w:left="1410"/>
        <w:rPr>
          <w:rFonts w:cstheme="minorHAnsi"/>
        </w:rPr>
      </w:pPr>
      <w:r>
        <w:rPr>
          <w:rFonts w:cstheme="minorHAnsi"/>
        </w:rPr>
        <w:t>p. Janík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Ing. Antl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Mgr. Plaček</w:t>
      </w:r>
      <w:r>
        <w:rPr>
          <w:rFonts w:cstheme="minorHAnsi"/>
        </w:rPr>
        <w:br/>
        <w:t>Mgr. Randula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br/>
      </w:r>
      <w:r>
        <w:rPr>
          <w:rFonts w:cstheme="minorHAnsi"/>
        </w:rPr>
        <w:tab/>
        <w:t>p. Zeman</w:t>
      </w:r>
    </w:p>
    <w:p w:rsidR="00D976B4" w:rsidRDefault="00D976B4" w:rsidP="00D976B4">
      <w:pPr>
        <w:spacing w:line="276" w:lineRule="auto"/>
        <w:contextualSpacing/>
      </w:pPr>
      <w:r>
        <w:tab/>
      </w:r>
      <w:r>
        <w:tab/>
      </w:r>
    </w:p>
    <w:p w:rsidR="00D976B4" w:rsidRDefault="00D976B4" w:rsidP="00D976B4">
      <w:pPr>
        <w:spacing w:line="276" w:lineRule="auto"/>
        <w:contextualSpacing/>
      </w:pPr>
      <w:r>
        <w:t xml:space="preserve">Protinávrh Mgr. </w:t>
      </w:r>
      <w:proofErr w:type="spellStart"/>
      <w:r>
        <w:t>Randuly</w:t>
      </w:r>
      <w:proofErr w:type="spellEnd"/>
      <w:r>
        <w:t xml:space="preserve"> </w:t>
      </w:r>
      <w:r w:rsidR="00A86F9C">
        <w:t xml:space="preserve">nebyl přijat. </w:t>
      </w:r>
      <w:r>
        <w:t xml:space="preserve"> Zastupitelstvo přistoupilo k hlasování o původním návrhu.</w:t>
      </w:r>
    </w:p>
    <w:p w:rsidR="008C5012" w:rsidRDefault="008C5012" w:rsidP="008C5012">
      <w:pPr>
        <w:spacing w:line="276" w:lineRule="auto"/>
        <w:contextualSpacing/>
      </w:pPr>
    </w:p>
    <w:p w:rsidR="00D976B4" w:rsidRPr="00DA6233" w:rsidRDefault="00D976B4" w:rsidP="00D976B4">
      <w:pPr>
        <w:spacing w:line="276" w:lineRule="auto"/>
        <w:rPr>
          <w:rFonts w:cstheme="minorHAnsi"/>
          <w:b/>
        </w:rPr>
      </w:pPr>
      <w:r w:rsidRPr="00DA6233">
        <w:rPr>
          <w:rFonts w:cstheme="minorHAnsi"/>
          <w:b/>
        </w:rPr>
        <w:t xml:space="preserve">Hlasování: </w:t>
      </w:r>
      <w:r w:rsidRPr="00DA6233">
        <w:rPr>
          <w:rFonts w:cstheme="minorHAnsi"/>
          <w:b/>
        </w:rPr>
        <w:tab/>
        <w:t xml:space="preserve">Pro: </w:t>
      </w:r>
      <w:r w:rsidR="005638BD">
        <w:rPr>
          <w:rFonts w:cstheme="minorHAnsi"/>
          <w:b/>
        </w:rPr>
        <w:t>8</w:t>
      </w:r>
      <w:r>
        <w:rPr>
          <w:rFonts w:cstheme="minorHAnsi"/>
          <w:b/>
        </w:rPr>
        <w:tab/>
        <w:t xml:space="preserve">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Proti: </w:t>
      </w:r>
      <w:r w:rsidR="005638BD">
        <w:rPr>
          <w:rFonts w:cstheme="minorHAnsi"/>
          <w:b/>
        </w:rPr>
        <w:t>2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Zdrželi se: </w:t>
      </w:r>
      <w:r w:rsidR="005638BD">
        <w:rPr>
          <w:rFonts w:cstheme="minorHAnsi"/>
          <w:b/>
        </w:rPr>
        <w:t>3</w:t>
      </w:r>
    </w:p>
    <w:p w:rsidR="00D976B4" w:rsidRPr="00DA6233" w:rsidRDefault="00D976B4" w:rsidP="00D976B4">
      <w:pPr>
        <w:spacing w:line="276" w:lineRule="auto"/>
        <w:ind w:left="3540"/>
        <w:rPr>
          <w:rFonts w:cstheme="minorHAnsi"/>
        </w:rPr>
      </w:pPr>
      <w:r>
        <w:rPr>
          <w:rFonts w:cstheme="minorHAnsi"/>
        </w:rPr>
        <w:t>p. Janík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Ing. Antl</w:t>
      </w:r>
      <w:r w:rsidR="005638BD">
        <w:rPr>
          <w:rFonts w:cstheme="minorHAnsi"/>
        </w:rPr>
        <w:tab/>
      </w:r>
      <w:r w:rsidR="005638BD">
        <w:rPr>
          <w:rFonts w:cstheme="minorHAnsi"/>
        </w:rPr>
        <w:tab/>
      </w:r>
      <w:r w:rsidR="005638BD">
        <w:rPr>
          <w:rFonts w:cstheme="minorHAnsi"/>
        </w:rPr>
        <w:br/>
        <w:t>Mgr. Randula</w:t>
      </w:r>
      <w:r w:rsidR="005638BD">
        <w:rPr>
          <w:rFonts w:cstheme="minorHAnsi"/>
        </w:rPr>
        <w:tab/>
      </w:r>
      <w:r>
        <w:rPr>
          <w:rFonts w:cstheme="minorHAnsi"/>
        </w:rPr>
        <w:tab/>
        <w:t>Mgr. Plaček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5638BD">
        <w:rPr>
          <w:rFonts w:cstheme="minorHAnsi"/>
        </w:rPr>
        <w:tab/>
      </w:r>
      <w:r w:rsidR="005638BD">
        <w:rPr>
          <w:rFonts w:cstheme="minorHAnsi"/>
        </w:rPr>
        <w:tab/>
      </w:r>
      <w:r>
        <w:rPr>
          <w:rFonts w:cstheme="minorHAnsi"/>
        </w:rPr>
        <w:t>p. Zeman</w:t>
      </w:r>
    </w:p>
    <w:p w:rsidR="00D976B4" w:rsidRDefault="00D976B4" w:rsidP="008C5012">
      <w:pPr>
        <w:spacing w:line="276" w:lineRule="auto"/>
        <w:contextualSpacing/>
      </w:pPr>
    </w:p>
    <w:p w:rsidR="008C5012" w:rsidRDefault="008C5012" w:rsidP="008C5012">
      <w:pPr>
        <w:spacing w:line="276" w:lineRule="auto"/>
        <w:contextualSpacing/>
      </w:pPr>
      <w:r>
        <w:rPr>
          <w:u w:val="single"/>
        </w:rPr>
        <w:t>Usnesení č. 3.2</w:t>
      </w:r>
      <w:r>
        <w:rPr>
          <w:u w:val="single"/>
        </w:rPr>
        <w:br/>
      </w:r>
      <w:r>
        <w:t xml:space="preserve">Zastupitelstvo městyse Svitávka schvaluje </w:t>
      </w:r>
      <w:r w:rsidR="00EF65AB">
        <w:t xml:space="preserve">smlouvu s Komerční bankou, a.s., pobočka Blansko, sídlem nám. Republiky 1262/3, 678 14 Blansko na pořízení s </w:t>
      </w:r>
      <w:r>
        <w:t>dlouhodob</w:t>
      </w:r>
      <w:r w:rsidR="00EF65AB">
        <w:t>ého</w:t>
      </w:r>
      <w:r>
        <w:t xml:space="preserve"> investiční</w:t>
      </w:r>
      <w:r w:rsidR="00EF65AB">
        <w:t>ho</w:t>
      </w:r>
      <w:r>
        <w:t xml:space="preserve"> úvěr</w:t>
      </w:r>
      <w:r w:rsidR="00EF65AB">
        <w:t>u</w:t>
      </w:r>
      <w:r>
        <w:t xml:space="preserve"> ve výši 20 000 000,- Kč s p</w:t>
      </w:r>
      <w:r w:rsidRPr="001558FD">
        <w:t>ohybliv</w:t>
      </w:r>
      <w:r>
        <w:t>ou</w:t>
      </w:r>
      <w:r w:rsidRPr="001558FD">
        <w:t xml:space="preserve"> úrokov</w:t>
      </w:r>
      <w:r>
        <w:t>ou</w:t>
      </w:r>
      <w:r w:rsidRPr="001558FD">
        <w:t xml:space="preserve"> sazb</w:t>
      </w:r>
      <w:r>
        <w:t>ou</w:t>
      </w:r>
      <w:r w:rsidRPr="001558FD">
        <w:t xml:space="preserve"> 3M PRIBOR + 0,10%</w:t>
      </w:r>
      <w:r>
        <w:t xml:space="preserve"> </w:t>
      </w:r>
      <w:r w:rsidRPr="001558FD">
        <w:t>s prodlouženým termínem čerpání do 31.</w:t>
      </w:r>
      <w:r>
        <w:t xml:space="preserve"> </w:t>
      </w:r>
      <w:r w:rsidRPr="001558FD">
        <w:t>12.</w:t>
      </w:r>
      <w:r>
        <w:t xml:space="preserve"> </w:t>
      </w:r>
      <w:r w:rsidRPr="001558FD">
        <w:t>2022</w:t>
      </w:r>
      <w:r w:rsidR="00D976B4">
        <w:t xml:space="preserve"> a pověřuje starostu městyse k podpisu smlouvy</w:t>
      </w:r>
      <w:r>
        <w:t>.</w:t>
      </w:r>
    </w:p>
    <w:p w:rsidR="008C5012" w:rsidRDefault="008C5012" w:rsidP="005D5B96">
      <w:pPr>
        <w:spacing w:line="276" w:lineRule="auto"/>
        <w:contextualSpacing/>
        <w:jc w:val="both"/>
        <w:rPr>
          <w:rFonts w:cstheme="minorHAnsi"/>
          <w:bCs/>
        </w:rPr>
      </w:pPr>
    </w:p>
    <w:p w:rsidR="005638BD" w:rsidRDefault="005638BD" w:rsidP="005D5B96">
      <w:pPr>
        <w:spacing w:line="276" w:lineRule="auto"/>
        <w:contextualSpacing/>
        <w:jc w:val="both"/>
        <w:rPr>
          <w:rFonts w:cstheme="minorHAnsi"/>
          <w:bCs/>
        </w:rPr>
      </w:pPr>
    </w:p>
    <w:p w:rsidR="005D5B96" w:rsidRDefault="005D5B96" w:rsidP="005D5B96">
      <w:pPr>
        <w:spacing w:line="276" w:lineRule="auto"/>
        <w:contextualSpacing/>
        <w:jc w:val="both"/>
        <w:rPr>
          <w:rFonts w:cstheme="minorHAnsi"/>
          <w:bCs/>
        </w:rPr>
      </w:pPr>
    </w:p>
    <w:p w:rsidR="005D5B96" w:rsidRDefault="005D5B96" w:rsidP="005D5B96">
      <w:pPr>
        <w:spacing w:line="276" w:lineRule="auto"/>
        <w:contextualSpacing/>
        <w:rPr>
          <w:rFonts w:cstheme="minorHAnsi"/>
          <w:b/>
          <w:u w:val="single"/>
        </w:rPr>
      </w:pPr>
      <w:r w:rsidRPr="005D5B96">
        <w:rPr>
          <w:rFonts w:cstheme="minorHAnsi"/>
          <w:b/>
          <w:u w:val="single"/>
        </w:rPr>
        <w:t xml:space="preserve">Bod č. </w:t>
      </w:r>
      <w:r w:rsidR="00A45DC0">
        <w:rPr>
          <w:rFonts w:cstheme="minorHAnsi"/>
          <w:b/>
          <w:u w:val="single"/>
        </w:rPr>
        <w:t>4</w:t>
      </w:r>
      <w:r w:rsidRPr="005D5B96">
        <w:rPr>
          <w:rFonts w:cstheme="minorHAnsi"/>
          <w:b/>
          <w:u w:val="single"/>
        </w:rPr>
        <w:tab/>
        <w:t>Závěrečný účet 2019 – městys Svitávka</w:t>
      </w:r>
    </w:p>
    <w:p w:rsidR="005D5B96" w:rsidRDefault="005D5B96" w:rsidP="005D5B96">
      <w:pPr>
        <w:spacing w:line="276" w:lineRule="auto"/>
        <w:contextualSpacing/>
        <w:rPr>
          <w:rFonts w:cstheme="minorHAnsi"/>
          <w:b/>
          <w:u w:val="single"/>
        </w:rPr>
      </w:pPr>
    </w:p>
    <w:p w:rsidR="005D5B96" w:rsidRDefault="005D5B96" w:rsidP="005D5B96">
      <w:pPr>
        <w:spacing w:after="120"/>
        <w:contextualSpacing/>
        <w:rPr>
          <w:rFonts w:cstheme="minorHAnsi"/>
        </w:rPr>
      </w:pPr>
      <w:r w:rsidRPr="00027594">
        <w:rPr>
          <w:rFonts w:cstheme="minorHAnsi"/>
        </w:rPr>
        <w:t>Místostarostka městyse přednesla zastupitelům Závěrečný účet za rok 201</w:t>
      </w:r>
      <w:r>
        <w:rPr>
          <w:rFonts w:cstheme="minorHAnsi"/>
        </w:rPr>
        <w:t>9</w:t>
      </w:r>
      <w:r w:rsidRPr="00027594">
        <w:rPr>
          <w:rFonts w:cstheme="minorHAnsi"/>
        </w:rPr>
        <w:t xml:space="preserve">. </w:t>
      </w:r>
    </w:p>
    <w:p w:rsidR="005D5B96" w:rsidRPr="00D83C80" w:rsidRDefault="005D5B96" w:rsidP="005D5B96">
      <w:pPr>
        <w:spacing w:after="120"/>
        <w:contextualSpacing/>
        <w:rPr>
          <w:rFonts w:cstheme="minorHAnsi"/>
        </w:rPr>
      </w:pPr>
    </w:p>
    <w:p w:rsidR="005638BD" w:rsidRDefault="005638BD" w:rsidP="005638BD">
      <w:pPr>
        <w:spacing w:line="276" w:lineRule="auto"/>
        <w:rPr>
          <w:rFonts w:cstheme="minorHAnsi"/>
          <w:b/>
        </w:rPr>
      </w:pPr>
    </w:p>
    <w:p w:rsidR="005638BD" w:rsidRPr="00DA6233" w:rsidRDefault="005638BD" w:rsidP="005638BD">
      <w:pPr>
        <w:spacing w:line="276" w:lineRule="auto"/>
        <w:rPr>
          <w:rFonts w:cstheme="minorHAnsi"/>
          <w:b/>
        </w:rPr>
      </w:pPr>
      <w:r w:rsidRPr="00DA6233">
        <w:rPr>
          <w:rFonts w:cstheme="minorHAnsi"/>
          <w:b/>
        </w:rPr>
        <w:t xml:space="preserve">Hlasování: </w:t>
      </w:r>
      <w:r w:rsidRPr="00DA6233">
        <w:rPr>
          <w:rFonts w:cstheme="minorHAnsi"/>
          <w:b/>
        </w:rPr>
        <w:tab/>
        <w:t xml:space="preserve">Pro: </w:t>
      </w:r>
      <w:r>
        <w:rPr>
          <w:rFonts w:cstheme="minorHAnsi"/>
          <w:b/>
        </w:rPr>
        <w:t>12</w:t>
      </w:r>
      <w:r>
        <w:rPr>
          <w:rFonts w:cstheme="minorHAnsi"/>
          <w:b/>
        </w:rPr>
        <w:tab/>
        <w:t xml:space="preserve">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Proti: 0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Zdrželi se: 1</w:t>
      </w:r>
    </w:p>
    <w:p w:rsidR="005638BD" w:rsidRPr="00DA6233" w:rsidRDefault="005638BD" w:rsidP="005638BD">
      <w:pPr>
        <w:spacing w:line="276" w:lineRule="auto"/>
        <w:ind w:left="4956" w:firstLine="708"/>
        <w:rPr>
          <w:rFonts w:cstheme="minorHAnsi"/>
        </w:rPr>
      </w:pPr>
      <w:r>
        <w:rPr>
          <w:rFonts w:cstheme="minorHAnsi"/>
        </w:rPr>
        <w:t>p. Zeman</w:t>
      </w:r>
    </w:p>
    <w:p w:rsidR="005638BD" w:rsidRDefault="005638BD" w:rsidP="005D5B96">
      <w:pPr>
        <w:rPr>
          <w:rFonts w:cstheme="minorHAnsi"/>
          <w:u w:val="single"/>
        </w:rPr>
      </w:pPr>
    </w:p>
    <w:p w:rsidR="005638BD" w:rsidRDefault="005638BD" w:rsidP="005D5B96">
      <w:pPr>
        <w:rPr>
          <w:rFonts w:cstheme="minorHAnsi"/>
          <w:u w:val="single"/>
        </w:rPr>
      </w:pPr>
    </w:p>
    <w:p w:rsidR="005D5B96" w:rsidRPr="0039703C" w:rsidRDefault="00A45DC0" w:rsidP="005D5B96">
      <w:pPr>
        <w:rPr>
          <w:rFonts w:cstheme="minorHAnsi"/>
          <w:u w:val="single"/>
        </w:rPr>
      </w:pPr>
      <w:r>
        <w:rPr>
          <w:rFonts w:cstheme="minorHAnsi"/>
          <w:u w:val="single"/>
        </w:rPr>
        <w:t>Usnesení č. 4</w:t>
      </w:r>
    </w:p>
    <w:p w:rsidR="00CD3E6E" w:rsidRDefault="00CD3E6E" w:rsidP="00CD3E6E">
      <w:pPr>
        <w:rPr>
          <w:rFonts w:cstheme="minorHAnsi"/>
        </w:rPr>
      </w:pPr>
      <w:r w:rsidRPr="00027594">
        <w:rPr>
          <w:rFonts w:cstheme="minorHAnsi"/>
        </w:rPr>
        <w:t>Zastupitelstvo městyse Svitávka schvaluje závěrečný účet městyse za rok 201</w:t>
      </w:r>
      <w:r>
        <w:rPr>
          <w:rFonts w:cstheme="minorHAnsi"/>
        </w:rPr>
        <w:t>9</w:t>
      </w:r>
      <w:r w:rsidRPr="00027594">
        <w:rPr>
          <w:rFonts w:cstheme="minorHAnsi"/>
        </w:rPr>
        <w:t xml:space="preserve"> a vyjadřuje souhlas s celoročním hospodařením, a to s výhradou chyb a nedostatků, uvedených v ustanovení § 10 odst. 3 písm. c) zákona o přezkoumávání hospodaření a chyb a nedostatků, které nemají závažnost nedostatků uvedených v § 10 odst. 3 písm. c) zákona o přezkoumávání hospodaření.  </w:t>
      </w:r>
    </w:p>
    <w:p w:rsidR="00CD3E6E" w:rsidRDefault="00CD3E6E" w:rsidP="00CD3E6E">
      <w:pPr>
        <w:rPr>
          <w:rFonts w:cstheme="minorHAnsi"/>
        </w:rPr>
      </w:pPr>
    </w:p>
    <w:p w:rsidR="00CD3E6E" w:rsidRPr="00027594" w:rsidRDefault="00CD3E6E" w:rsidP="00CD3E6E">
      <w:pPr>
        <w:rPr>
          <w:rFonts w:cstheme="minorHAnsi"/>
        </w:rPr>
      </w:pPr>
    </w:p>
    <w:p w:rsidR="00CD3E6E" w:rsidRDefault="00A45DC0" w:rsidP="00CD3E6E">
      <w:pPr>
        <w:spacing w:line="276" w:lineRule="auto"/>
        <w:contextualSpacing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Bod č. 5</w:t>
      </w:r>
      <w:r w:rsidR="00CD3E6E" w:rsidRPr="00CD3E6E">
        <w:rPr>
          <w:rFonts w:cstheme="minorHAnsi"/>
          <w:b/>
          <w:u w:val="single"/>
        </w:rPr>
        <w:tab/>
        <w:t>Účetní závěrka 2019 – městys Svitávka</w:t>
      </w:r>
    </w:p>
    <w:p w:rsidR="005638BD" w:rsidRDefault="005638BD" w:rsidP="00CD3E6E">
      <w:pPr>
        <w:spacing w:line="276" w:lineRule="auto"/>
        <w:contextualSpacing/>
        <w:rPr>
          <w:rFonts w:cstheme="minorHAnsi"/>
          <w:b/>
          <w:u w:val="single"/>
        </w:rPr>
      </w:pPr>
    </w:p>
    <w:p w:rsidR="00CD3E6E" w:rsidRPr="00941AA3" w:rsidRDefault="00CD3E6E" w:rsidP="00CD3E6E">
      <w:pPr>
        <w:spacing w:line="276" w:lineRule="auto"/>
        <w:jc w:val="both"/>
        <w:rPr>
          <w:rFonts w:cstheme="minorHAnsi"/>
        </w:rPr>
      </w:pPr>
      <w:r w:rsidRPr="00941AA3">
        <w:rPr>
          <w:rFonts w:cstheme="minorHAnsi"/>
        </w:rPr>
        <w:t xml:space="preserve">Místostarostka městyse Svitávka přednesla zastupitelům účetní závěrku městyse Svitávka za rok </w:t>
      </w:r>
      <w:r w:rsidR="00551102">
        <w:rPr>
          <w:rFonts w:cstheme="minorHAnsi"/>
        </w:rPr>
        <w:t>2019</w:t>
      </w:r>
      <w:r w:rsidRPr="00941AA3">
        <w:rPr>
          <w:rFonts w:cstheme="minorHAnsi"/>
        </w:rPr>
        <w:t xml:space="preserve">. Zastupitelstvo městyse projednalo účetní závěrku městyse Svitávka za rok </w:t>
      </w:r>
      <w:r w:rsidR="00551102">
        <w:rPr>
          <w:rFonts w:cstheme="minorHAnsi"/>
        </w:rPr>
        <w:t>2019</w:t>
      </w:r>
      <w:r w:rsidRPr="00941AA3">
        <w:rPr>
          <w:rFonts w:cstheme="minorHAnsi"/>
        </w:rPr>
        <w:t xml:space="preserve">. </w:t>
      </w:r>
    </w:p>
    <w:p w:rsidR="00CD3E6E" w:rsidRPr="00941AA3" w:rsidRDefault="00CD3E6E" w:rsidP="00CD3E6E">
      <w:pPr>
        <w:spacing w:line="276" w:lineRule="auto"/>
        <w:jc w:val="both"/>
        <w:rPr>
          <w:rFonts w:cstheme="minorHAnsi"/>
        </w:rPr>
      </w:pPr>
      <w:r w:rsidRPr="00941AA3">
        <w:rPr>
          <w:rFonts w:cstheme="minorHAnsi"/>
        </w:rPr>
        <w:t>Osoby rozhodující o schválení účetní závěrky:</w:t>
      </w:r>
    </w:p>
    <w:p w:rsidR="00CD3E6E" w:rsidRPr="00551102" w:rsidRDefault="00CD3E6E" w:rsidP="00CD3E6E">
      <w:p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Ing. Ondřej Antl, </w:t>
      </w:r>
      <w:r w:rsidRPr="00941AA3">
        <w:rPr>
          <w:rFonts w:cstheme="minorHAnsi"/>
          <w:bCs/>
        </w:rPr>
        <w:t xml:space="preserve">Miluše Dyčková, Miroslava Holasová, Radoslav Hruda, Vlastimil Janík, Radek Jokeš, Ondřej Matějů, Mgr. František Plaček, </w:t>
      </w:r>
      <w:r w:rsidR="005638BD" w:rsidRPr="00941AA3">
        <w:rPr>
          <w:rFonts w:cstheme="minorHAnsi"/>
          <w:bCs/>
        </w:rPr>
        <w:t xml:space="preserve">Mgr. Miloš </w:t>
      </w:r>
      <w:r w:rsidR="005638BD" w:rsidRPr="00551102">
        <w:rPr>
          <w:rFonts w:cstheme="minorHAnsi"/>
          <w:bCs/>
        </w:rPr>
        <w:t xml:space="preserve">Randula, </w:t>
      </w:r>
      <w:r w:rsidRPr="00941AA3">
        <w:rPr>
          <w:rFonts w:cstheme="minorHAnsi"/>
          <w:bCs/>
        </w:rPr>
        <w:t xml:space="preserve">Ing. Jana Strecková, Tomáš Suk, </w:t>
      </w:r>
      <w:r w:rsidRPr="00551102">
        <w:rPr>
          <w:rFonts w:cstheme="minorHAnsi"/>
          <w:bCs/>
        </w:rPr>
        <w:t>Zdeněk Zeman, Jaroslav Zoubek.</w:t>
      </w:r>
    </w:p>
    <w:p w:rsidR="00CD3E6E" w:rsidRPr="00551102" w:rsidRDefault="00CD3E6E" w:rsidP="00CD3E6E">
      <w:pPr>
        <w:spacing w:line="276" w:lineRule="auto"/>
        <w:rPr>
          <w:rFonts w:cstheme="minorHAnsi"/>
          <w:bCs/>
        </w:rPr>
      </w:pPr>
      <w:bookmarkStart w:id="0" w:name="_Hlk11741215"/>
      <w:r w:rsidRPr="00551102">
        <w:rPr>
          <w:rFonts w:cstheme="minorHAnsi"/>
          <w:bCs/>
        </w:rPr>
        <w:t xml:space="preserve">Předložené podklady pro schválení účetní závěrky:   </w:t>
      </w:r>
    </w:p>
    <w:p w:rsidR="00CD3E6E" w:rsidRPr="00551102" w:rsidRDefault="00CD3E6E" w:rsidP="00CD3E6E">
      <w:pPr>
        <w:pStyle w:val="Odstavecseseznamem"/>
        <w:numPr>
          <w:ilvl w:val="0"/>
          <w:numId w:val="4"/>
        </w:numPr>
        <w:spacing w:line="276" w:lineRule="auto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551102">
        <w:rPr>
          <w:rFonts w:asciiTheme="minorHAnsi" w:hAnsiTheme="minorHAnsi" w:cstheme="minorHAnsi"/>
          <w:bCs/>
          <w:sz w:val="22"/>
          <w:szCs w:val="22"/>
        </w:rPr>
        <w:t>rozvaha k 31.12.2019,</w:t>
      </w:r>
    </w:p>
    <w:p w:rsidR="00CD3E6E" w:rsidRPr="00551102" w:rsidRDefault="00CD3E6E" w:rsidP="00CD3E6E">
      <w:pPr>
        <w:pStyle w:val="Odstavecseseznamem"/>
        <w:numPr>
          <w:ilvl w:val="0"/>
          <w:numId w:val="4"/>
        </w:numPr>
        <w:spacing w:line="276" w:lineRule="auto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551102">
        <w:rPr>
          <w:rFonts w:asciiTheme="minorHAnsi" w:hAnsiTheme="minorHAnsi" w:cstheme="minorHAnsi"/>
          <w:bCs/>
          <w:sz w:val="22"/>
          <w:szCs w:val="22"/>
        </w:rPr>
        <w:t xml:space="preserve">výkaz zisku a ztráty k 31.12.2019, </w:t>
      </w:r>
    </w:p>
    <w:p w:rsidR="00CD3E6E" w:rsidRPr="00551102" w:rsidRDefault="00CD3E6E" w:rsidP="00CD3E6E">
      <w:pPr>
        <w:pStyle w:val="Odstavecseseznamem"/>
        <w:numPr>
          <w:ilvl w:val="0"/>
          <w:numId w:val="4"/>
        </w:numPr>
        <w:spacing w:line="276" w:lineRule="auto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551102">
        <w:rPr>
          <w:rFonts w:asciiTheme="minorHAnsi" w:hAnsiTheme="minorHAnsi" w:cstheme="minorHAnsi"/>
          <w:bCs/>
          <w:sz w:val="22"/>
          <w:szCs w:val="22"/>
        </w:rPr>
        <w:t xml:space="preserve">příloha k 31.12.2019, </w:t>
      </w:r>
    </w:p>
    <w:p w:rsidR="00CD3E6E" w:rsidRPr="00551102" w:rsidRDefault="00CD3E6E" w:rsidP="00CD3E6E">
      <w:pPr>
        <w:pStyle w:val="Odstavecseseznamem"/>
        <w:numPr>
          <w:ilvl w:val="0"/>
          <w:numId w:val="4"/>
        </w:numPr>
        <w:spacing w:line="276" w:lineRule="auto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551102">
        <w:rPr>
          <w:rFonts w:asciiTheme="minorHAnsi" w:hAnsiTheme="minorHAnsi" w:cstheme="minorHAnsi"/>
          <w:bCs/>
          <w:sz w:val="22"/>
          <w:szCs w:val="22"/>
        </w:rPr>
        <w:t>výkaz FIN</w:t>
      </w:r>
      <w:bookmarkEnd w:id="0"/>
    </w:p>
    <w:p w:rsidR="00CD3E6E" w:rsidRDefault="00CD3E6E" w:rsidP="00CD3E6E">
      <w:pPr>
        <w:spacing w:line="276" w:lineRule="auto"/>
        <w:jc w:val="both"/>
        <w:rPr>
          <w:rFonts w:cstheme="minorHAnsi"/>
        </w:rPr>
      </w:pPr>
    </w:p>
    <w:p w:rsidR="005638BD" w:rsidRPr="00DA6233" w:rsidRDefault="005638BD" w:rsidP="005638BD">
      <w:pPr>
        <w:spacing w:line="276" w:lineRule="auto"/>
        <w:rPr>
          <w:rFonts w:cstheme="minorHAnsi"/>
          <w:b/>
        </w:rPr>
      </w:pPr>
      <w:r w:rsidRPr="00DA6233">
        <w:rPr>
          <w:rFonts w:cstheme="minorHAnsi"/>
          <w:b/>
        </w:rPr>
        <w:t xml:space="preserve">Hlasování: </w:t>
      </w:r>
      <w:r w:rsidRPr="00DA6233">
        <w:rPr>
          <w:rFonts w:cstheme="minorHAnsi"/>
          <w:b/>
        </w:rPr>
        <w:tab/>
        <w:t xml:space="preserve">Pro: </w:t>
      </w:r>
      <w:r>
        <w:rPr>
          <w:rFonts w:cstheme="minorHAnsi"/>
          <w:b/>
        </w:rPr>
        <w:t>12</w:t>
      </w:r>
      <w:r>
        <w:rPr>
          <w:rFonts w:cstheme="minorHAnsi"/>
          <w:b/>
        </w:rPr>
        <w:tab/>
        <w:t xml:space="preserve">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Proti: 0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Zdrželi se: 1</w:t>
      </w:r>
    </w:p>
    <w:p w:rsidR="005638BD" w:rsidRPr="00DA6233" w:rsidRDefault="005638BD" w:rsidP="005638BD">
      <w:pPr>
        <w:spacing w:line="276" w:lineRule="auto"/>
        <w:ind w:left="4956" w:firstLine="708"/>
        <w:rPr>
          <w:rFonts w:cstheme="minorHAnsi"/>
        </w:rPr>
      </w:pPr>
      <w:r>
        <w:rPr>
          <w:rFonts w:cstheme="minorHAnsi"/>
        </w:rPr>
        <w:t>p. Zeman</w:t>
      </w:r>
    </w:p>
    <w:p w:rsidR="005638BD" w:rsidRDefault="005638BD" w:rsidP="00CD3E6E">
      <w:pPr>
        <w:spacing w:line="276" w:lineRule="auto"/>
        <w:jc w:val="both"/>
        <w:rPr>
          <w:rFonts w:cstheme="minorHAnsi"/>
          <w:u w:val="single"/>
        </w:rPr>
      </w:pPr>
    </w:p>
    <w:p w:rsidR="00CD3E6E" w:rsidRPr="00551102" w:rsidRDefault="00A45DC0" w:rsidP="00CD3E6E">
      <w:pPr>
        <w:spacing w:line="276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Usnesení č. 5</w:t>
      </w:r>
    </w:p>
    <w:p w:rsidR="00551102" w:rsidRDefault="00CD3E6E" w:rsidP="00CD3E6E">
      <w:pPr>
        <w:spacing w:line="276" w:lineRule="auto"/>
        <w:rPr>
          <w:rFonts w:cstheme="minorHAnsi"/>
          <w:bCs/>
        </w:rPr>
      </w:pPr>
      <w:r w:rsidRPr="00551102">
        <w:rPr>
          <w:rFonts w:cstheme="minorHAnsi"/>
          <w:bCs/>
        </w:rPr>
        <w:t xml:space="preserve">Zastupitelstvo městyse schvaluje účetní závěrku městyse Svitávka k 31.12.2019. </w:t>
      </w:r>
      <w:r w:rsidRPr="00551102">
        <w:rPr>
          <w:rFonts w:cstheme="minorHAnsi"/>
          <w:bCs/>
        </w:rPr>
        <w:br/>
        <w:t>Účetní závěrka byla schválena dne 22. 6. 2020.</w:t>
      </w:r>
    </w:p>
    <w:p w:rsidR="00CD3E6E" w:rsidRPr="00551102" w:rsidRDefault="00CD3E6E" w:rsidP="00CD3E6E">
      <w:pPr>
        <w:spacing w:line="276" w:lineRule="auto"/>
        <w:rPr>
          <w:rFonts w:cstheme="minorHAnsi"/>
          <w:bCs/>
        </w:rPr>
      </w:pPr>
      <w:r w:rsidRPr="00551102">
        <w:rPr>
          <w:rFonts w:cstheme="minorHAnsi"/>
          <w:bCs/>
        </w:rPr>
        <w:br/>
        <w:t xml:space="preserve">Osoby rozhodující o schválení účetní závěrky: </w:t>
      </w:r>
      <w:r w:rsidRPr="00551102">
        <w:rPr>
          <w:rFonts w:cstheme="minorHAnsi"/>
          <w:bCs/>
        </w:rPr>
        <w:br/>
        <w:t>Ing. Ondřej Antl, Miluše Dyčková, Miroslava Holasová, Radoslav Hruda, Vlastimil Janík, Radek Jokeš, Ondřej Matějů, Mgr. František Plaček</w:t>
      </w:r>
      <w:r w:rsidR="00EF65AB">
        <w:rPr>
          <w:rFonts w:cstheme="minorHAnsi"/>
          <w:bCs/>
        </w:rPr>
        <w:t>,</w:t>
      </w:r>
      <w:r w:rsidR="005638BD" w:rsidRPr="00551102">
        <w:rPr>
          <w:rFonts w:cstheme="minorHAnsi"/>
          <w:bCs/>
        </w:rPr>
        <w:t xml:space="preserve"> Mgr. Miloš Randula, </w:t>
      </w:r>
      <w:r w:rsidRPr="00551102">
        <w:rPr>
          <w:rFonts w:cstheme="minorHAnsi"/>
          <w:bCs/>
        </w:rPr>
        <w:t>Ing. Jana Strecková, Tomáš Suk</w:t>
      </w:r>
      <w:r w:rsidR="00A86F9C">
        <w:rPr>
          <w:rFonts w:cstheme="minorHAnsi"/>
          <w:bCs/>
        </w:rPr>
        <w:t xml:space="preserve">, </w:t>
      </w:r>
      <w:r w:rsidRPr="00551102">
        <w:rPr>
          <w:rFonts w:cstheme="minorHAnsi"/>
          <w:bCs/>
        </w:rPr>
        <w:t>Zdeněk Zeman, Jaroslav Zoubek.</w:t>
      </w:r>
    </w:p>
    <w:p w:rsidR="00C54272" w:rsidRPr="00551102" w:rsidRDefault="00C54272" w:rsidP="00C54272">
      <w:pPr>
        <w:spacing w:line="276" w:lineRule="auto"/>
        <w:rPr>
          <w:rFonts w:cstheme="minorHAnsi"/>
          <w:bCs/>
        </w:rPr>
      </w:pPr>
      <w:r w:rsidRPr="00551102">
        <w:rPr>
          <w:rFonts w:cstheme="minorHAnsi"/>
          <w:bCs/>
        </w:rPr>
        <w:t xml:space="preserve">Předložené podklady pro schválení účetní závěrky:   </w:t>
      </w:r>
    </w:p>
    <w:p w:rsidR="00C54272" w:rsidRPr="00551102" w:rsidRDefault="00C54272" w:rsidP="00C54272">
      <w:pPr>
        <w:pStyle w:val="Odstavecseseznamem"/>
        <w:numPr>
          <w:ilvl w:val="0"/>
          <w:numId w:val="4"/>
        </w:numPr>
        <w:spacing w:line="276" w:lineRule="auto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551102">
        <w:rPr>
          <w:rFonts w:asciiTheme="minorHAnsi" w:hAnsiTheme="minorHAnsi" w:cstheme="minorHAnsi"/>
          <w:bCs/>
          <w:sz w:val="22"/>
          <w:szCs w:val="22"/>
        </w:rPr>
        <w:t>rozvaha k 31.12.2019,</w:t>
      </w:r>
    </w:p>
    <w:p w:rsidR="00C54272" w:rsidRPr="00551102" w:rsidRDefault="00C54272" w:rsidP="00C54272">
      <w:pPr>
        <w:pStyle w:val="Odstavecseseznamem"/>
        <w:numPr>
          <w:ilvl w:val="0"/>
          <w:numId w:val="4"/>
        </w:numPr>
        <w:spacing w:line="276" w:lineRule="auto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551102">
        <w:rPr>
          <w:rFonts w:asciiTheme="minorHAnsi" w:hAnsiTheme="minorHAnsi" w:cstheme="minorHAnsi"/>
          <w:bCs/>
          <w:sz w:val="22"/>
          <w:szCs w:val="22"/>
        </w:rPr>
        <w:t xml:space="preserve">výkaz zisku a ztráty k 31.12.2019, </w:t>
      </w:r>
    </w:p>
    <w:p w:rsidR="00C54272" w:rsidRPr="00551102" w:rsidRDefault="00C54272" w:rsidP="00C54272">
      <w:pPr>
        <w:pStyle w:val="Odstavecseseznamem"/>
        <w:numPr>
          <w:ilvl w:val="0"/>
          <w:numId w:val="4"/>
        </w:numPr>
        <w:spacing w:line="276" w:lineRule="auto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551102">
        <w:rPr>
          <w:rFonts w:asciiTheme="minorHAnsi" w:hAnsiTheme="minorHAnsi" w:cstheme="minorHAnsi"/>
          <w:bCs/>
          <w:sz w:val="22"/>
          <w:szCs w:val="22"/>
        </w:rPr>
        <w:t xml:space="preserve">příloha k 31.12.2019, </w:t>
      </w:r>
    </w:p>
    <w:p w:rsidR="00C54272" w:rsidRPr="00E04715" w:rsidRDefault="00C54272" w:rsidP="00C54272">
      <w:pPr>
        <w:pStyle w:val="Odstavecseseznamem"/>
        <w:numPr>
          <w:ilvl w:val="0"/>
          <w:numId w:val="4"/>
        </w:numPr>
        <w:spacing w:line="276" w:lineRule="auto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551102">
        <w:rPr>
          <w:rFonts w:asciiTheme="minorHAnsi" w:hAnsiTheme="minorHAnsi" w:cstheme="minorHAnsi"/>
          <w:bCs/>
          <w:sz w:val="22"/>
          <w:szCs w:val="22"/>
        </w:rPr>
        <w:t>výkaz FIN</w:t>
      </w:r>
    </w:p>
    <w:p w:rsidR="00E04715" w:rsidRDefault="00E04715" w:rsidP="00E04715">
      <w:pPr>
        <w:pStyle w:val="Odstavecseseznamem"/>
        <w:spacing w:line="276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</w:p>
    <w:p w:rsidR="00E04715" w:rsidRPr="00551102" w:rsidRDefault="00E04715" w:rsidP="00E04715">
      <w:pPr>
        <w:pStyle w:val="Odstavecseseznamem"/>
        <w:spacing w:line="276" w:lineRule="auto"/>
        <w:ind w:left="720"/>
        <w:rPr>
          <w:rFonts w:asciiTheme="minorHAnsi" w:eastAsia="Times New Roman" w:hAnsiTheme="minorHAnsi" w:cstheme="minorHAnsi"/>
          <w:bCs/>
          <w:sz w:val="22"/>
          <w:szCs w:val="22"/>
        </w:rPr>
      </w:pPr>
    </w:p>
    <w:p w:rsidR="00CD3E6E" w:rsidRDefault="00A45DC0" w:rsidP="00CD3E6E">
      <w:pPr>
        <w:spacing w:line="276" w:lineRule="auto"/>
        <w:contextualSpacing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Bod č. 6</w:t>
      </w:r>
      <w:r w:rsidR="00CD3E6E" w:rsidRPr="00CD3E6E">
        <w:rPr>
          <w:rFonts w:cstheme="minorHAnsi"/>
          <w:b/>
          <w:u w:val="single"/>
        </w:rPr>
        <w:tab/>
        <w:t>Přijetí dotace</w:t>
      </w:r>
    </w:p>
    <w:p w:rsidR="00A45DC0" w:rsidRDefault="00A45DC0" w:rsidP="00A45DC0">
      <w:pPr>
        <w:spacing w:line="276" w:lineRule="auto"/>
        <w:contextualSpacing/>
        <w:rPr>
          <w:rFonts w:cstheme="minorHAnsi"/>
        </w:rPr>
      </w:pPr>
    </w:p>
    <w:p w:rsidR="00A45DC0" w:rsidRPr="00A45DC0" w:rsidRDefault="00A45DC0" w:rsidP="00A45DC0">
      <w:pPr>
        <w:spacing w:line="276" w:lineRule="auto"/>
        <w:contextualSpacing/>
        <w:rPr>
          <w:rFonts w:cstheme="minorHAnsi"/>
        </w:rPr>
      </w:pPr>
      <w:r>
        <w:rPr>
          <w:rFonts w:cstheme="minorHAnsi"/>
        </w:rPr>
        <w:t>Zastupitelé obdrželi i</w:t>
      </w:r>
      <w:r w:rsidRPr="00A45DC0">
        <w:rPr>
          <w:rFonts w:cstheme="minorHAnsi"/>
        </w:rPr>
        <w:t>nformace o schválení příspěvku na akci</w:t>
      </w:r>
      <w:r>
        <w:rPr>
          <w:rFonts w:cstheme="minorHAnsi"/>
        </w:rPr>
        <w:t xml:space="preserve"> </w:t>
      </w:r>
      <w:r w:rsidRPr="00A45DC0">
        <w:rPr>
          <w:rFonts w:cstheme="minorHAnsi"/>
        </w:rPr>
        <w:t>„Zastávky BUS ul.</w:t>
      </w:r>
      <w:r>
        <w:rPr>
          <w:rFonts w:cstheme="minorHAnsi"/>
        </w:rPr>
        <w:t xml:space="preserve"> </w:t>
      </w:r>
      <w:r w:rsidRPr="00A45DC0">
        <w:rPr>
          <w:rFonts w:cstheme="minorHAnsi"/>
        </w:rPr>
        <w:t xml:space="preserve">Školní Svitávka“ – ISPROFOND 5627510252 (dále jen „Akce“), pro kterou </w:t>
      </w:r>
      <w:r>
        <w:rPr>
          <w:rFonts w:cstheme="minorHAnsi"/>
        </w:rPr>
        <w:t>městys Svitávka předložil</w:t>
      </w:r>
    </w:p>
    <w:p w:rsidR="00A45DC0" w:rsidRPr="00A45DC0" w:rsidRDefault="00A45DC0" w:rsidP="00A45DC0">
      <w:pPr>
        <w:spacing w:line="276" w:lineRule="auto"/>
        <w:contextualSpacing/>
        <w:rPr>
          <w:rFonts w:cstheme="minorHAnsi"/>
        </w:rPr>
      </w:pPr>
      <w:r w:rsidRPr="00A45DC0">
        <w:rPr>
          <w:rFonts w:cstheme="minorHAnsi"/>
        </w:rPr>
        <w:t>žádost o přís</w:t>
      </w:r>
      <w:r>
        <w:rPr>
          <w:rFonts w:cstheme="minorHAnsi"/>
        </w:rPr>
        <w:t xml:space="preserve">pěvek č. 27. </w:t>
      </w:r>
      <w:r w:rsidRPr="00A45DC0">
        <w:rPr>
          <w:rFonts w:cstheme="minorHAnsi"/>
        </w:rPr>
        <w:t xml:space="preserve">9. dubna 2020 schválil Výbor Státního fondu dopravní infrastruktury </w:t>
      </w:r>
    </w:p>
    <w:p w:rsidR="00A45DC0" w:rsidRDefault="00A45DC0" w:rsidP="00A45DC0">
      <w:pPr>
        <w:spacing w:line="276" w:lineRule="auto"/>
        <w:contextualSpacing/>
        <w:rPr>
          <w:rFonts w:cstheme="minorHAnsi"/>
        </w:rPr>
      </w:pPr>
      <w:r w:rsidRPr="00A45DC0">
        <w:rPr>
          <w:rFonts w:cstheme="minorHAnsi"/>
        </w:rPr>
        <w:t>poskytnutí finančních prostředků z rozpočtu SFDI pro rok 2020</w:t>
      </w:r>
      <w:r>
        <w:rPr>
          <w:rFonts w:cstheme="minorHAnsi"/>
        </w:rPr>
        <w:t xml:space="preserve"> na tuto akci.</w:t>
      </w:r>
    </w:p>
    <w:p w:rsidR="00A45DC0" w:rsidRPr="00A45DC0" w:rsidRDefault="00A45DC0" w:rsidP="00A45DC0">
      <w:pPr>
        <w:spacing w:line="276" w:lineRule="auto"/>
        <w:contextualSpacing/>
        <w:rPr>
          <w:rFonts w:cstheme="minorHAnsi"/>
        </w:rPr>
      </w:pPr>
      <w:r w:rsidRPr="00A45DC0">
        <w:rPr>
          <w:rFonts w:cstheme="minorHAnsi"/>
        </w:rPr>
        <w:t>V souladu s Pravidly pro financování opatření ke zvýšení bezpečnosti nebo plynulosti</w:t>
      </w:r>
    </w:p>
    <w:p w:rsidR="00A45DC0" w:rsidRPr="00A45DC0" w:rsidRDefault="00A45DC0" w:rsidP="00A45DC0">
      <w:pPr>
        <w:spacing w:line="276" w:lineRule="auto"/>
        <w:contextualSpacing/>
        <w:rPr>
          <w:rFonts w:cstheme="minorHAnsi"/>
        </w:rPr>
      </w:pPr>
      <w:r w:rsidRPr="00A45DC0">
        <w:rPr>
          <w:rFonts w:cstheme="minorHAnsi"/>
        </w:rPr>
        <w:t>dopravy nebo opatření ke zpřístupňování dopravy osobám s omezenou schopností pohybu</w:t>
      </w:r>
    </w:p>
    <w:p w:rsidR="00A45DC0" w:rsidRPr="00A45DC0" w:rsidRDefault="00A45DC0" w:rsidP="00A45DC0">
      <w:pPr>
        <w:spacing w:line="276" w:lineRule="auto"/>
        <w:contextualSpacing/>
        <w:rPr>
          <w:rFonts w:cstheme="minorHAnsi"/>
        </w:rPr>
      </w:pPr>
      <w:r w:rsidRPr="00A45DC0">
        <w:rPr>
          <w:rFonts w:cstheme="minorHAnsi"/>
        </w:rPr>
        <w:t>nebo orientace pro rok 2020 (dále jen „Pravidla“) a na základě předloženého oceněného</w:t>
      </w:r>
    </w:p>
    <w:p w:rsidR="00A45DC0" w:rsidRPr="00A45DC0" w:rsidRDefault="00A45DC0" w:rsidP="00A45DC0">
      <w:pPr>
        <w:spacing w:line="276" w:lineRule="auto"/>
        <w:contextualSpacing/>
        <w:rPr>
          <w:rFonts w:cstheme="minorHAnsi"/>
        </w:rPr>
      </w:pPr>
      <w:r w:rsidRPr="00A45DC0">
        <w:rPr>
          <w:rFonts w:cstheme="minorHAnsi"/>
        </w:rPr>
        <w:t>soupisu prací Akce byly pro financování Akce schváleny finanční prostředky z rozpočtu</w:t>
      </w:r>
    </w:p>
    <w:p w:rsidR="00A45DC0" w:rsidRPr="00A45DC0" w:rsidRDefault="00A45DC0" w:rsidP="00A45DC0">
      <w:pPr>
        <w:spacing w:line="276" w:lineRule="auto"/>
        <w:contextualSpacing/>
        <w:rPr>
          <w:rFonts w:cstheme="minorHAnsi"/>
        </w:rPr>
      </w:pPr>
      <w:r w:rsidRPr="00A45DC0">
        <w:rPr>
          <w:rFonts w:cstheme="minorHAnsi"/>
        </w:rPr>
        <w:t>SFDI v limitní výši 1 430 311,00 Kč</w:t>
      </w:r>
    </w:p>
    <w:p w:rsidR="00A45DC0" w:rsidRPr="00A45DC0" w:rsidRDefault="00A45DC0" w:rsidP="00A45DC0">
      <w:pPr>
        <w:spacing w:line="276" w:lineRule="auto"/>
        <w:contextualSpacing/>
        <w:rPr>
          <w:rFonts w:cstheme="minorHAnsi"/>
        </w:rPr>
      </w:pPr>
      <w:r w:rsidRPr="00A45DC0">
        <w:rPr>
          <w:rFonts w:cstheme="minorHAnsi"/>
        </w:rPr>
        <w:t xml:space="preserve">(slovy: </w:t>
      </w:r>
      <w:proofErr w:type="spellStart"/>
      <w:r w:rsidRPr="00A45DC0">
        <w:rPr>
          <w:rFonts w:cstheme="minorHAnsi"/>
        </w:rPr>
        <w:t>jedenmiliončtyřistatřicettisíctřistajedenáct</w:t>
      </w:r>
      <w:proofErr w:type="spellEnd"/>
      <w:r w:rsidRPr="00A45DC0">
        <w:rPr>
          <w:rFonts w:cstheme="minorHAnsi"/>
        </w:rPr>
        <w:t xml:space="preserve"> korun českých) při současném</w:t>
      </w:r>
    </w:p>
    <w:p w:rsidR="00A45DC0" w:rsidRPr="00A45DC0" w:rsidRDefault="00A45DC0" w:rsidP="00A45DC0">
      <w:pPr>
        <w:spacing w:line="276" w:lineRule="auto"/>
        <w:contextualSpacing/>
        <w:rPr>
          <w:rFonts w:cstheme="minorHAnsi"/>
        </w:rPr>
      </w:pPr>
      <w:r w:rsidRPr="00A45DC0">
        <w:rPr>
          <w:rFonts w:cstheme="minorHAnsi"/>
        </w:rPr>
        <w:t>stanovení maximální procentuální účasti poskytnutých finančních prostředků na celkových</w:t>
      </w:r>
    </w:p>
    <w:p w:rsidR="00C54272" w:rsidRDefault="00A45DC0" w:rsidP="00A45DC0">
      <w:pPr>
        <w:spacing w:line="276" w:lineRule="auto"/>
        <w:contextualSpacing/>
        <w:rPr>
          <w:rFonts w:cstheme="minorHAnsi"/>
        </w:rPr>
      </w:pPr>
      <w:r w:rsidRPr="00A45DC0">
        <w:rPr>
          <w:rFonts w:cstheme="minorHAnsi"/>
        </w:rPr>
        <w:t xml:space="preserve">uznatelných nákladech </w:t>
      </w:r>
      <w:r w:rsidR="00EF65AB" w:rsidRPr="00EF65AB">
        <w:rPr>
          <w:rFonts w:cstheme="minorHAnsi"/>
        </w:rPr>
        <w:t>A</w:t>
      </w:r>
      <w:r w:rsidRPr="00EF65AB">
        <w:rPr>
          <w:rFonts w:cstheme="minorHAnsi"/>
        </w:rPr>
        <w:t>kce</w:t>
      </w:r>
      <w:r w:rsidRPr="00A45DC0">
        <w:rPr>
          <w:rFonts w:cstheme="minorHAnsi"/>
        </w:rPr>
        <w:t xml:space="preserve"> ve výši 85 %.</w:t>
      </w:r>
    </w:p>
    <w:p w:rsidR="00FA16BA" w:rsidRDefault="00FA16BA" w:rsidP="00A45DC0">
      <w:pPr>
        <w:spacing w:line="276" w:lineRule="auto"/>
        <w:contextualSpacing/>
        <w:rPr>
          <w:rFonts w:cstheme="minorHAnsi"/>
        </w:rPr>
      </w:pPr>
    </w:p>
    <w:p w:rsidR="005638BD" w:rsidRPr="00DA6233" w:rsidRDefault="005638BD" w:rsidP="005638BD">
      <w:pPr>
        <w:spacing w:line="276" w:lineRule="auto"/>
        <w:rPr>
          <w:rFonts w:cstheme="minorHAnsi"/>
        </w:rPr>
      </w:pPr>
      <w:r w:rsidRPr="00DA6233">
        <w:rPr>
          <w:rFonts w:cstheme="minorHAnsi"/>
          <w:b/>
        </w:rPr>
        <w:t xml:space="preserve">Hlasování: </w:t>
      </w:r>
      <w:r w:rsidRPr="00DA6233">
        <w:rPr>
          <w:rFonts w:cstheme="minorHAnsi"/>
          <w:b/>
        </w:rPr>
        <w:tab/>
        <w:t xml:space="preserve">Pro: </w:t>
      </w:r>
      <w:r>
        <w:rPr>
          <w:rFonts w:cstheme="minorHAnsi"/>
          <w:b/>
        </w:rPr>
        <w:t>13</w:t>
      </w:r>
      <w:r>
        <w:rPr>
          <w:rFonts w:cstheme="minorHAnsi"/>
          <w:b/>
        </w:rPr>
        <w:tab/>
        <w:t xml:space="preserve">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Proti: 0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Zdrželi se: 0</w:t>
      </w:r>
    </w:p>
    <w:p w:rsidR="005638BD" w:rsidRDefault="005638BD" w:rsidP="00A45DC0">
      <w:pPr>
        <w:spacing w:line="276" w:lineRule="auto"/>
        <w:contextualSpacing/>
        <w:rPr>
          <w:rFonts w:cstheme="minorHAnsi"/>
          <w:u w:val="single"/>
        </w:rPr>
      </w:pPr>
    </w:p>
    <w:p w:rsidR="002558CE" w:rsidRPr="007038CA" w:rsidRDefault="002558CE" w:rsidP="00A45DC0">
      <w:pPr>
        <w:spacing w:line="276" w:lineRule="auto"/>
        <w:contextualSpacing/>
        <w:rPr>
          <w:rFonts w:cstheme="minorHAnsi"/>
          <w:u w:val="single"/>
        </w:rPr>
      </w:pPr>
      <w:r w:rsidRPr="007038CA">
        <w:rPr>
          <w:rFonts w:cstheme="minorHAnsi"/>
          <w:u w:val="single"/>
        </w:rPr>
        <w:t>Usnesení č. 6</w:t>
      </w:r>
    </w:p>
    <w:p w:rsidR="007038CA" w:rsidRPr="007038CA" w:rsidRDefault="007038CA" w:rsidP="007038CA">
      <w:pPr>
        <w:spacing w:line="276" w:lineRule="auto"/>
        <w:contextualSpacing/>
        <w:rPr>
          <w:rFonts w:cstheme="minorHAnsi"/>
        </w:rPr>
      </w:pPr>
      <w:r w:rsidRPr="007038CA">
        <w:rPr>
          <w:rFonts w:cstheme="minorHAnsi"/>
        </w:rPr>
        <w:t>Zastupitelstvo městyse Svitávka schvaluje přijetí příspěvku na akci „Zastávky BUS ul. Školní Svitávka</w:t>
      </w:r>
      <w:r w:rsidR="000C0AFE">
        <w:rPr>
          <w:rFonts w:cstheme="minorHAnsi"/>
        </w:rPr>
        <w:t>“</w:t>
      </w:r>
      <w:r w:rsidRPr="007038CA">
        <w:rPr>
          <w:rFonts w:cstheme="minorHAnsi"/>
        </w:rPr>
        <w:t xml:space="preserve"> IS</w:t>
      </w:r>
      <w:r w:rsidR="00A86F9C">
        <w:rPr>
          <w:rFonts w:cstheme="minorHAnsi"/>
        </w:rPr>
        <w:t>PROFOND 5627510252 ve</w:t>
      </w:r>
      <w:r w:rsidRPr="007038CA">
        <w:rPr>
          <w:rFonts w:cstheme="minorHAnsi"/>
        </w:rPr>
        <w:t xml:space="preserve"> výši 1 430 311,00 Kč</w:t>
      </w:r>
    </w:p>
    <w:p w:rsidR="007038CA" w:rsidRDefault="007038CA" w:rsidP="007038CA">
      <w:pPr>
        <w:spacing w:line="276" w:lineRule="auto"/>
        <w:contextualSpacing/>
        <w:rPr>
          <w:rFonts w:cstheme="minorHAnsi"/>
        </w:rPr>
      </w:pPr>
      <w:r w:rsidRPr="007038CA">
        <w:rPr>
          <w:rFonts w:cstheme="minorHAnsi"/>
        </w:rPr>
        <w:t xml:space="preserve">(slovy: </w:t>
      </w:r>
      <w:proofErr w:type="spellStart"/>
      <w:r w:rsidRPr="007038CA">
        <w:rPr>
          <w:rFonts w:cstheme="minorHAnsi"/>
        </w:rPr>
        <w:t>jedenmiliončtyřistatřicettisíctřistajedenáct</w:t>
      </w:r>
      <w:proofErr w:type="spellEnd"/>
      <w:r w:rsidRPr="007038CA">
        <w:rPr>
          <w:rFonts w:cstheme="minorHAnsi"/>
        </w:rPr>
        <w:t xml:space="preserve"> </w:t>
      </w:r>
      <w:r w:rsidRPr="00A45DC0">
        <w:rPr>
          <w:rFonts w:cstheme="minorHAnsi"/>
        </w:rPr>
        <w:t xml:space="preserve">korun českých) </w:t>
      </w:r>
      <w:r>
        <w:rPr>
          <w:rFonts w:cstheme="minorHAnsi"/>
        </w:rPr>
        <w:t>a pověřuje starostu městyse Jaroslava Zoubka k podpisu smlouvy.</w:t>
      </w:r>
    </w:p>
    <w:p w:rsidR="00C54272" w:rsidRDefault="00C54272" w:rsidP="00CD3E6E">
      <w:pPr>
        <w:spacing w:line="276" w:lineRule="auto"/>
        <w:contextualSpacing/>
        <w:rPr>
          <w:rFonts w:cstheme="minorHAnsi"/>
        </w:rPr>
      </w:pPr>
    </w:p>
    <w:p w:rsidR="00C54272" w:rsidRDefault="00C54272" w:rsidP="00CD3E6E">
      <w:pPr>
        <w:spacing w:line="276" w:lineRule="auto"/>
        <w:contextualSpacing/>
        <w:rPr>
          <w:rFonts w:cstheme="minorHAnsi"/>
        </w:rPr>
      </w:pPr>
    </w:p>
    <w:p w:rsidR="00C54272" w:rsidRDefault="00A45DC0" w:rsidP="00CD3E6E">
      <w:pPr>
        <w:spacing w:line="276" w:lineRule="auto"/>
        <w:contextualSpacing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Bod č. 7</w:t>
      </w:r>
      <w:r w:rsidR="00C54272" w:rsidRPr="00C54272">
        <w:rPr>
          <w:rFonts w:cstheme="minorHAnsi"/>
          <w:b/>
          <w:u w:val="single"/>
        </w:rPr>
        <w:tab/>
        <w:t>Dotace TJ Sokol</w:t>
      </w:r>
    </w:p>
    <w:p w:rsidR="00551102" w:rsidRDefault="00551102" w:rsidP="00CD3E6E">
      <w:pPr>
        <w:spacing w:line="276" w:lineRule="auto"/>
        <w:contextualSpacing/>
        <w:rPr>
          <w:rFonts w:cstheme="minorHAnsi"/>
          <w:b/>
          <w:u w:val="single"/>
        </w:rPr>
      </w:pPr>
    </w:p>
    <w:p w:rsidR="00C54272" w:rsidRDefault="00C54272" w:rsidP="00C54272">
      <w:pPr>
        <w:spacing w:line="276" w:lineRule="auto"/>
        <w:rPr>
          <w:rFonts w:cstheme="minorHAnsi"/>
        </w:rPr>
      </w:pPr>
      <w:r w:rsidRPr="00776993">
        <w:rPr>
          <w:rFonts w:cstheme="minorHAnsi"/>
        </w:rPr>
        <w:t>TJ Sokol Svitávka, sídlem Fr. Řepky 299, 679 32 Svitávka, IČ: 43420494, zastoupená Ing. Josefem Vašíčkem, podala žádost o dotaci ve výši</w:t>
      </w:r>
      <w:r>
        <w:rPr>
          <w:rFonts w:cstheme="minorHAnsi"/>
        </w:rPr>
        <w:t xml:space="preserve"> </w:t>
      </w:r>
      <w:r w:rsidRPr="00776993">
        <w:rPr>
          <w:rFonts w:cstheme="minorHAnsi"/>
        </w:rPr>
        <w:t>150.000,- Kč na částečnou úhradu energií pro provoz sokolovny v roce 2020</w:t>
      </w:r>
      <w:r>
        <w:rPr>
          <w:rFonts w:cstheme="minorHAnsi"/>
        </w:rPr>
        <w:t xml:space="preserve">, </w:t>
      </w:r>
      <w:r w:rsidRPr="00776993">
        <w:rPr>
          <w:rFonts w:cstheme="minorHAnsi"/>
        </w:rPr>
        <w:t>15 000,- Kč na zakoupení stolů a židlí</w:t>
      </w:r>
      <w:r>
        <w:rPr>
          <w:rFonts w:cstheme="minorHAnsi"/>
        </w:rPr>
        <w:t>,</w:t>
      </w:r>
      <w:r w:rsidRPr="00776993">
        <w:rPr>
          <w:rFonts w:cstheme="minorHAnsi"/>
        </w:rPr>
        <w:t xml:space="preserve"> </w:t>
      </w:r>
      <w:r>
        <w:rPr>
          <w:rFonts w:cstheme="minorHAnsi"/>
        </w:rPr>
        <w:t xml:space="preserve">8 000,- Kč na organizaci akce Den plný pohybu a </w:t>
      </w:r>
      <w:r w:rsidRPr="00776993">
        <w:rPr>
          <w:rFonts w:cstheme="minorHAnsi"/>
        </w:rPr>
        <w:t>1</w:t>
      </w:r>
      <w:r>
        <w:rPr>
          <w:rFonts w:cstheme="minorHAnsi"/>
        </w:rPr>
        <w:t>5</w:t>
      </w:r>
      <w:r w:rsidRPr="00776993">
        <w:rPr>
          <w:rFonts w:cstheme="minorHAnsi"/>
        </w:rPr>
        <w:t xml:space="preserve"> 000,- Kč na úhradu mzdových nákladů vedoucích dětských oddílů</w:t>
      </w:r>
      <w:r>
        <w:rPr>
          <w:rFonts w:cstheme="minorHAnsi"/>
        </w:rPr>
        <w:t>.</w:t>
      </w:r>
      <w:r w:rsidRPr="00776993">
        <w:rPr>
          <w:rFonts w:cstheme="minorHAnsi"/>
        </w:rPr>
        <w:t xml:space="preserve"> Celkem spolek žádá o dotaci ve výši </w:t>
      </w:r>
      <w:r>
        <w:rPr>
          <w:rFonts w:cstheme="minorHAnsi"/>
        </w:rPr>
        <w:t>188</w:t>
      </w:r>
      <w:r w:rsidRPr="00776993">
        <w:rPr>
          <w:rFonts w:cstheme="minorHAnsi"/>
        </w:rPr>
        <w:t xml:space="preserve"> 000,- Kč. Finanční výbor a rada městyse doporučují tuto částku snížit </w:t>
      </w:r>
      <w:r w:rsidR="00CE258A">
        <w:rPr>
          <w:rFonts w:cstheme="minorHAnsi"/>
        </w:rPr>
        <w:t xml:space="preserve">celkem </w:t>
      </w:r>
      <w:r w:rsidRPr="00776993">
        <w:rPr>
          <w:rFonts w:cstheme="minorHAnsi"/>
        </w:rPr>
        <w:t xml:space="preserve">na </w:t>
      </w:r>
      <w:r>
        <w:rPr>
          <w:rFonts w:cstheme="minorHAnsi"/>
        </w:rPr>
        <w:br/>
      </w:r>
      <w:r w:rsidRPr="00776993">
        <w:rPr>
          <w:rFonts w:cstheme="minorHAnsi"/>
        </w:rPr>
        <w:t>116 000,-</w:t>
      </w:r>
      <w:r w:rsidR="000C0AFE">
        <w:rPr>
          <w:rFonts w:cstheme="minorHAnsi"/>
        </w:rPr>
        <w:t xml:space="preserve"> </w:t>
      </w:r>
      <w:r w:rsidR="00CE258A">
        <w:rPr>
          <w:rFonts w:cstheme="minorHAnsi"/>
        </w:rPr>
        <w:t>Kč.</w:t>
      </w:r>
    </w:p>
    <w:p w:rsidR="005638BD" w:rsidRDefault="005638BD" w:rsidP="00C54272">
      <w:pPr>
        <w:spacing w:line="276" w:lineRule="auto"/>
        <w:rPr>
          <w:rFonts w:cstheme="minorHAnsi"/>
        </w:rPr>
      </w:pPr>
    </w:p>
    <w:p w:rsidR="005638BD" w:rsidRDefault="005638BD" w:rsidP="00C54272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Na jednání vystoupil Mgr. Randula a vznesl protinávrh, dle kterého by se výše dotace pro TJ Sokol Svitávka zvýšila na 145 000,- Kč rozpočtovým opatřením. Zastupitelé přistoupili k hlasování o protinávrhu Mgr. </w:t>
      </w:r>
      <w:proofErr w:type="spellStart"/>
      <w:r>
        <w:rPr>
          <w:rFonts w:cstheme="minorHAnsi"/>
        </w:rPr>
        <w:t>Randuly</w:t>
      </w:r>
      <w:proofErr w:type="spellEnd"/>
      <w:r>
        <w:rPr>
          <w:rFonts w:cstheme="minorHAnsi"/>
        </w:rPr>
        <w:t>.</w:t>
      </w:r>
    </w:p>
    <w:p w:rsidR="005638BD" w:rsidRDefault="005638BD" w:rsidP="00C54272">
      <w:pPr>
        <w:spacing w:line="276" w:lineRule="auto"/>
        <w:rPr>
          <w:rFonts w:cstheme="minorHAnsi"/>
        </w:rPr>
      </w:pPr>
    </w:p>
    <w:p w:rsidR="00FC46F6" w:rsidRDefault="00FC46F6" w:rsidP="00C54272">
      <w:pPr>
        <w:spacing w:line="276" w:lineRule="auto"/>
        <w:rPr>
          <w:rFonts w:cstheme="minorHAnsi"/>
        </w:rPr>
      </w:pPr>
    </w:p>
    <w:p w:rsidR="00FC46F6" w:rsidRDefault="00FC46F6" w:rsidP="00C54272">
      <w:pPr>
        <w:spacing w:line="276" w:lineRule="auto"/>
        <w:rPr>
          <w:rFonts w:cstheme="minorHAnsi"/>
        </w:rPr>
      </w:pPr>
    </w:p>
    <w:p w:rsidR="005638BD" w:rsidRDefault="005638BD" w:rsidP="005638BD">
      <w:pPr>
        <w:spacing w:line="276" w:lineRule="auto"/>
        <w:rPr>
          <w:rFonts w:cstheme="minorHAnsi"/>
          <w:b/>
        </w:rPr>
      </w:pPr>
      <w:r w:rsidRPr="00DA6233">
        <w:rPr>
          <w:rFonts w:cstheme="minorHAnsi"/>
          <w:b/>
        </w:rPr>
        <w:t xml:space="preserve">Hlasování: </w:t>
      </w:r>
      <w:r w:rsidRPr="00DA6233">
        <w:rPr>
          <w:rFonts w:cstheme="minorHAnsi"/>
          <w:b/>
        </w:rPr>
        <w:tab/>
        <w:t xml:space="preserve">Pro: </w:t>
      </w:r>
      <w:r w:rsidR="00FC46F6">
        <w:rPr>
          <w:rFonts w:cstheme="minorHAnsi"/>
          <w:b/>
        </w:rPr>
        <w:t>5</w:t>
      </w:r>
      <w:r>
        <w:rPr>
          <w:rFonts w:cstheme="minorHAnsi"/>
          <w:b/>
        </w:rPr>
        <w:tab/>
        <w:t xml:space="preserve">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Proti: </w:t>
      </w:r>
      <w:r w:rsidR="00FC46F6">
        <w:rPr>
          <w:rFonts w:cstheme="minorHAnsi"/>
          <w:b/>
        </w:rPr>
        <w:t>7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Zdrželi se: </w:t>
      </w:r>
      <w:r w:rsidR="00FC46F6">
        <w:rPr>
          <w:rFonts w:cstheme="minorHAnsi"/>
          <w:b/>
        </w:rPr>
        <w:t>1</w:t>
      </w:r>
    </w:p>
    <w:p w:rsidR="00FC46F6" w:rsidRPr="00FC46F6" w:rsidRDefault="00FC46F6" w:rsidP="005638BD">
      <w:pPr>
        <w:spacing w:line="276" w:lineRule="auto"/>
        <w:rPr>
          <w:rFonts w:cstheme="minorHAnsi"/>
        </w:rPr>
      </w:pPr>
      <w:r w:rsidRPr="00FC46F6">
        <w:rPr>
          <w:rFonts w:cstheme="minorHAnsi"/>
        </w:rPr>
        <w:tab/>
      </w:r>
      <w:r w:rsidRPr="00FC46F6">
        <w:rPr>
          <w:rFonts w:cstheme="minorHAnsi"/>
        </w:rPr>
        <w:tab/>
        <w:t>Ing. Antl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M. Dyčková</w:t>
      </w:r>
      <w:r>
        <w:rPr>
          <w:rFonts w:cstheme="minorHAnsi"/>
        </w:rPr>
        <w:br/>
      </w:r>
      <w:r>
        <w:rPr>
          <w:rFonts w:cstheme="minorHAnsi"/>
        </w:rPr>
        <w:tab/>
      </w:r>
      <w:r>
        <w:rPr>
          <w:rFonts w:cstheme="minorHAnsi"/>
        </w:rPr>
        <w:tab/>
        <w:t>p. Janík</w:t>
      </w:r>
      <w:r>
        <w:rPr>
          <w:rFonts w:cstheme="minorHAnsi"/>
        </w:rPr>
        <w:br/>
      </w:r>
      <w:r>
        <w:rPr>
          <w:rFonts w:cstheme="minorHAnsi"/>
        </w:rPr>
        <w:tab/>
      </w:r>
      <w:r>
        <w:rPr>
          <w:rFonts w:cstheme="minorHAnsi"/>
        </w:rPr>
        <w:tab/>
        <w:t>Mgr. Plaček</w:t>
      </w:r>
      <w:r>
        <w:rPr>
          <w:rFonts w:cstheme="minorHAnsi"/>
        </w:rPr>
        <w:br/>
      </w:r>
      <w:r>
        <w:rPr>
          <w:rFonts w:cstheme="minorHAnsi"/>
        </w:rPr>
        <w:tab/>
      </w:r>
      <w:r>
        <w:rPr>
          <w:rFonts w:cstheme="minorHAnsi"/>
        </w:rPr>
        <w:tab/>
        <w:t>Mgr. Randula</w:t>
      </w:r>
      <w:r>
        <w:rPr>
          <w:rFonts w:cstheme="minorHAnsi"/>
        </w:rPr>
        <w:br/>
      </w:r>
      <w:r>
        <w:rPr>
          <w:rFonts w:cstheme="minorHAnsi"/>
        </w:rPr>
        <w:tab/>
      </w:r>
      <w:r>
        <w:rPr>
          <w:rFonts w:cstheme="minorHAnsi"/>
        </w:rPr>
        <w:tab/>
        <w:t>p. Zeman</w:t>
      </w:r>
    </w:p>
    <w:p w:rsidR="00FC46F6" w:rsidRDefault="00FC46F6" w:rsidP="00C54272">
      <w:pPr>
        <w:spacing w:line="276" w:lineRule="auto"/>
        <w:rPr>
          <w:rFonts w:cstheme="minorHAnsi"/>
        </w:rPr>
      </w:pPr>
    </w:p>
    <w:p w:rsidR="005638BD" w:rsidRDefault="00FC46F6" w:rsidP="00C54272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Protinávrh Mgr. </w:t>
      </w:r>
      <w:proofErr w:type="spellStart"/>
      <w:r>
        <w:rPr>
          <w:rFonts w:cstheme="minorHAnsi"/>
        </w:rPr>
        <w:t>Randuly</w:t>
      </w:r>
      <w:proofErr w:type="spellEnd"/>
      <w:r>
        <w:rPr>
          <w:rFonts w:cstheme="minorHAnsi"/>
        </w:rPr>
        <w:t xml:space="preserve"> nebyl zastupiteli odsouhlasen a bylo přistoupeno k hlasování o původním návrhu 116 000,- Kč.</w:t>
      </w:r>
    </w:p>
    <w:p w:rsidR="00FC46F6" w:rsidRDefault="00FC46F6" w:rsidP="00FC46F6">
      <w:pPr>
        <w:spacing w:line="276" w:lineRule="auto"/>
        <w:rPr>
          <w:rFonts w:cstheme="minorHAnsi"/>
          <w:b/>
        </w:rPr>
      </w:pPr>
    </w:p>
    <w:p w:rsidR="00FC46F6" w:rsidRDefault="00FC46F6" w:rsidP="00FC46F6">
      <w:pPr>
        <w:spacing w:line="276" w:lineRule="auto"/>
        <w:rPr>
          <w:rFonts w:cstheme="minorHAnsi"/>
          <w:b/>
        </w:rPr>
      </w:pPr>
      <w:r w:rsidRPr="00DA6233">
        <w:rPr>
          <w:rFonts w:cstheme="minorHAnsi"/>
          <w:b/>
        </w:rPr>
        <w:t xml:space="preserve">Hlasování: </w:t>
      </w:r>
      <w:r w:rsidRPr="00DA6233">
        <w:rPr>
          <w:rFonts w:cstheme="minorHAnsi"/>
          <w:b/>
        </w:rPr>
        <w:tab/>
        <w:t xml:space="preserve">Pro: </w:t>
      </w:r>
      <w:r>
        <w:rPr>
          <w:rFonts w:cstheme="minorHAnsi"/>
          <w:b/>
        </w:rPr>
        <w:t>10</w:t>
      </w:r>
      <w:r>
        <w:rPr>
          <w:rFonts w:cstheme="minorHAnsi"/>
          <w:b/>
        </w:rPr>
        <w:tab/>
        <w:t xml:space="preserve">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Proti: 0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Zdrželi se: 3</w:t>
      </w:r>
    </w:p>
    <w:p w:rsidR="00FC46F6" w:rsidRPr="00FC46F6" w:rsidRDefault="00FC46F6" w:rsidP="00FC46F6">
      <w:pPr>
        <w:spacing w:line="276" w:lineRule="auto"/>
        <w:rPr>
          <w:rFonts w:cstheme="minorHAnsi"/>
        </w:rPr>
      </w:pPr>
      <w:r w:rsidRPr="00FC46F6">
        <w:rPr>
          <w:rFonts w:cstheme="minorHAnsi"/>
        </w:rPr>
        <w:tab/>
      </w:r>
      <w:r w:rsidRPr="00FC46F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Ing. Antl</w:t>
      </w:r>
      <w:r>
        <w:rPr>
          <w:rFonts w:cstheme="minorHAnsi"/>
        </w:rPr>
        <w:br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Mgr. Randula</w:t>
      </w:r>
      <w:r>
        <w:rPr>
          <w:rFonts w:cstheme="minorHAnsi"/>
        </w:rPr>
        <w:br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p. Zeman</w:t>
      </w:r>
    </w:p>
    <w:p w:rsidR="00C54272" w:rsidRPr="00C54272" w:rsidRDefault="002558CE" w:rsidP="00C54272">
      <w:pPr>
        <w:spacing w:line="276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Usnesení č. 7</w:t>
      </w:r>
    </w:p>
    <w:p w:rsidR="00C54272" w:rsidRDefault="00C54272" w:rsidP="00C54272">
      <w:pPr>
        <w:spacing w:line="276" w:lineRule="auto"/>
        <w:rPr>
          <w:rFonts w:cstheme="minorHAnsi"/>
        </w:rPr>
      </w:pPr>
      <w:r w:rsidRPr="00DA6233">
        <w:rPr>
          <w:rFonts w:cstheme="minorHAnsi"/>
        </w:rPr>
        <w:t xml:space="preserve">Zastupitelstvo městyse Svitávka schvaluje smlouvu </w:t>
      </w:r>
      <w:r>
        <w:rPr>
          <w:rFonts w:cstheme="minorHAnsi"/>
        </w:rPr>
        <w:t>o poskytnutí dotace</w:t>
      </w:r>
      <w:r w:rsidRPr="00DA6233">
        <w:rPr>
          <w:rFonts w:cstheme="minorHAnsi"/>
        </w:rPr>
        <w:t xml:space="preserve"> mezi Městysem Svitávka, sídlem Hybešova 166, 679 32 Svitávka, IČO: 00281042, </w:t>
      </w:r>
      <w:r>
        <w:rPr>
          <w:rFonts w:cstheme="minorHAnsi"/>
        </w:rPr>
        <w:t>zastoupeným</w:t>
      </w:r>
      <w:r w:rsidRPr="00DA6233">
        <w:rPr>
          <w:rFonts w:cstheme="minorHAnsi"/>
        </w:rPr>
        <w:t xml:space="preserve"> Jaroslav</w:t>
      </w:r>
      <w:r>
        <w:rPr>
          <w:rFonts w:cstheme="minorHAnsi"/>
        </w:rPr>
        <w:t>em</w:t>
      </w:r>
      <w:r w:rsidRPr="00DA6233">
        <w:rPr>
          <w:rFonts w:cstheme="minorHAnsi"/>
        </w:rPr>
        <w:t xml:space="preserve"> Zoubk</w:t>
      </w:r>
      <w:r>
        <w:rPr>
          <w:rFonts w:cstheme="minorHAnsi"/>
        </w:rPr>
        <w:t>em</w:t>
      </w:r>
      <w:r w:rsidRPr="00DA6233">
        <w:rPr>
          <w:rFonts w:cstheme="minorHAnsi"/>
        </w:rPr>
        <w:t xml:space="preserve">, a </w:t>
      </w:r>
      <w:r w:rsidRPr="00776993">
        <w:rPr>
          <w:rFonts w:cstheme="minorHAnsi"/>
        </w:rPr>
        <w:t>TJ Sokol Svitávka, sídlem Fr. Řepky 299, 679 32 Svitávka, IČ: 43420494, zastoupen</w:t>
      </w:r>
      <w:r>
        <w:rPr>
          <w:rFonts w:cstheme="minorHAnsi"/>
        </w:rPr>
        <w:t>ou</w:t>
      </w:r>
      <w:r w:rsidRPr="00776993">
        <w:rPr>
          <w:rFonts w:cstheme="minorHAnsi"/>
        </w:rPr>
        <w:t xml:space="preserve"> Ing. Josefem Vašíčkem</w:t>
      </w:r>
      <w:r w:rsidRPr="00DA6233">
        <w:rPr>
          <w:rFonts w:cstheme="minorHAnsi"/>
        </w:rPr>
        <w:t xml:space="preserve">.   Předmětem smlouvy je poskytnutí dotace ve výši </w:t>
      </w:r>
      <w:r>
        <w:rPr>
          <w:rFonts w:cstheme="minorHAnsi"/>
        </w:rPr>
        <w:t>116</w:t>
      </w:r>
      <w:r w:rsidR="00551102">
        <w:rPr>
          <w:rFonts w:cstheme="minorHAnsi"/>
        </w:rPr>
        <w:t>.000,- Kč na částečnou úhradu energií pro provoz sokolovny v roce 2020, zakoupení stolů a židlí, organizaci akce Den plný pohybu a úhradu mzdových nákladů vedoucích dětských oddílů.</w:t>
      </w:r>
    </w:p>
    <w:p w:rsidR="00551102" w:rsidRDefault="00551102" w:rsidP="00C54272">
      <w:pPr>
        <w:spacing w:line="276" w:lineRule="auto"/>
        <w:rPr>
          <w:rFonts w:cstheme="minorHAnsi"/>
        </w:rPr>
      </w:pPr>
    </w:p>
    <w:p w:rsidR="00551102" w:rsidRDefault="00551102" w:rsidP="00551102">
      <w:pPr>
        <w:spacing w:line="276" w:lineRule="auto"/>
        <w:contextualSpacing/>
        <w:rPr>
          <w:rFonts w:cstheme="minorHAnsi"/>
          <w:b/>
          <w:u w:val="single"/>
        </w:rPr>
      </w:pPr>
      <w:r w:rsidRPr="00551102">
        <w:rPr>
          <w:rFonts w:cstheme="minorHAnsi"/>
          <w:b/>
          <w:u w:val="single"/>
        </w:rPr>
        <w:t xml:space="preserve">Bod č. </w:t>
      </w:r>
      <w:r w:rsidR="002558CE">
        <w:rPr>
          <w:rFonts w:cstheme="minorHAnsi"/>
          <w:b/>
          <w:u w:val="single"/>
        </w:rPr>
        <w:t>8</w:t>
      </w:r>
      <w:r w:rsidRPr="00551102">
        <w:rPr>
          <w:rFonts w:cstheme="minorHAnsi"/>
          <w:b/>
          <w:u w:val="single"/>
        </w:rPr>
        <w:tab/>
        <w:t>Rozpočtová opatření</w:t>
      </w:r>
    </w:p>
    <w:p w:rsidR="00551102" w:rsidRDefault="00551102" w:rsidP="00551102">
      <w:pPr>
        <w:spacing w:line="276" w:lineRule="auto"/>
        <w:contextualSpacing/>
        <w:rPr>
          <w:rFonts w:cstheme="minorHAnsi"/>
        </w:rPr>
      </w:pPr>
    </w:p>
    <w:p w:rsidR="00551102" w:rsidRDefault="00551102" w:rsidP="00551102">
      <w:pPr>
        <w:spacing w:after="120"/>
        <w:contextualSpacing/>
        <w:rPr>
          <w:rFonts w:cstheme="minorHAnsi"/>
        </w:rPr>
      </w:pPr>
      <w:r w:rsidRPr="00027594">
        <w:rPr>
          <w:rFonts w:cstheme="minorHAnsi"/>
        </w:rPr>
        <w:t xml:space="preserve">Místostarostka městyse </w:t>
      </w:r>
      <w:r>
        <w:rPr>
          <w:rFonts w:cstheme="minorHAnsi"/>
        </w:rPr>
        <w:t>seznámila zastupitele s rozpočtovým opatřením č. 1</w:t>
      </w:r>
      <w:r w:rsidR="002558CE">
        <w:rPr>
          <w:rFonts w:cstheme="minorHAnsi"/>
        </w:rPr>
        <w:t>/2020</w:t>
      </w:r>
      <w:r>
        <w:rPr>
          <w:rFonts w:cstheme="minorHAnsi"/>
        </w:rPr>
        <w:t>, které schválila Rada městyse Svitávka. Dále seznámila zastupitele s rozpočtovým opatřením č. 2</w:t>
      </w:r>
      <w:r w:rsidR="002558CE">
        <w:rPr>
          <w:rFonts w:cstheme="minorHAnsi"/>
        </w:rPr>
        <w:t>/2020</w:t>
      </w:r>
      <w:r>
        <w:rPr>
          <w:rFonts w:cstheme="minorHAnsi"/>
        </w:rPr>
        <w:t>, o kterém se hlasovalo.</w:t>
      </w:r>
    </w:p>
    <w:p w:rsidR="002558CE" w:rsidRDefault="002558CE" w:rsidP="00551102">
      <w:pPr>
        <w:spacing w:after="120"/>
        <w:contextualSpacing/>
        <w:rPr>
          <w:rFonts w:cstheme="minorHAnsi"/>
        </w:rPr>
      </w:pPr>
    </w:p>
    <w:p w:rsidR="002558CE" w:rsidRDefault="002558CE" w:rsidP="00551102">
      <w:pPr>
        <w:spacing w:after="120"/>
        <w:contextualSpacing/>
        <w:rPr>
          <w:rFonts w:cstheme="minorHAnsi"/>
        </w:rPr>
      </w:pPr>
      <w:r>
        <w:rPr>
          <w:rFonts w:cstheme="minorHAnsi"/>
        </w:rPr>
        <w:t>Zastupitelstvo městyse Svitávka vzalo na vědom</w:t>
      </w:r>
      <w:r w:rsidR="00FC46F6">
        <w:rPr>
          <w:rFonts w:cstheme="minorHAnsi"/>
        </w:rPr>
        <w:t>í rozpočtové opatření č. 1/2020 a přistoupilo k hlasování o rozpočtovém opatření č. 2/2020.</w:t>
      </w:r>
    </w:p>
    <w:p w:rsidR="00551102" w:rsidRDefault="00551102" w:rsidP="00551102">
      <w:pPr>
        <w:spacing w:after="120"/>
        <w:contextualSpacing/>
        <w:rPr>
          <w:rFonts w:cstheme="minorHAnsi"/>
        </w:rPr>
      </w:pPr>
    </w:p>
    <w:p w:rsidR="00FC46F6" w:rsidRDefault="00FC46F6" w:rsidP="00FC46F6">
      <w:pPr>
        <w:spacing w:line="276" w:lineRule="auto"/>
        <w:rPr>
          <w:rFonts w:cstheme="minorHAnsi"/>
          <w:b/>
        </w:rPr>
      </w:pPr>
    </w:p>
    <w:p w:rsidR="00FC46F6" w:rsidRDefault="00FC46F6" w:rsidP="00FC46F6">
      <w:pPr>
        <w:spacing w:line="276" w:lineRule="auto"/>
        <w:rPr>
          <w:rFonts w:cstheme="minorHAnsi"/>
          <w:b/>
        </w:rPr>
      </w:pPr>
      <w:r w:rsidRPr="00DA6233">
        <w:rPr>
          <w:rFonts w:cstheme="minorHAnsi"/>
          <w:b/>
        </w:rPr>
        <w:t xml:space="preserve">Hlasování: </w:t>
      </w:r>
      <w:r w:rsidRPr="00DA6233">
        <w:rPr>
          <w:rFonts w:cstheme="minorHAnsi"/>
          <w:b/>
        </w:rPr>
        <w:tab/>
        <w:t xml:space="preserve">Pro: </w:t>
      </w:r>
      <w:r>
        <w:rPr>
          <w:rFonts w:cstheme="minorHAnsi"/>
          <w:b/>
        </w:rPr>
        <w:t>13</w:t>
      </w:r>
      <w:r>
        <w:rPr>
          <w:rFonts w:cstheme="minorHAnsi"/>
          <w:b/>
        </w:rPr>
        <w:tab/>
        <w:t xml:space="preserve">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Proti: 0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Zdrželi se: 0</w:t>
      </w:r>
    </w:p>
    <w:p w:rsidR="00FC46F6" w:rsidRPr="00DA6233" w:rsidRDefault="00FC46F6" w:rsidP="00FC46F6">
      <w:pPr>
        <w:spacing w:line="276" w:lineRule="auto"/>
        <w:rPr>
          <w:rFonts w:cstheme="minorHAnsi"/>
        </w:rPr>
      </w:pPr>
    </w:p>
    <w:p w:rsidR="00551102" w:rsidRPr="00CF5487" w:rsidRDefault="00FC46F6" w:rsidP="00551102">
      <w:pPr>
        <w:tabs>
          <w:tab w:val="left" w:pos="200"/>
          <w:tab w:val="left" w:pos="5100"/>
          <w:tab w:val="left" w:pos="7400"/>
          <w:tab w:val="left" w:pos="8900"/>
        </w:tabs>
        <w:rPr>
          <w:rFonts w:cstheme="minorHAnsi"/>
          <w:bCs/>
          <w:u w:val="single"/>
        </w:rPr>
      </w:pPr>
      <w:r>
        <w:rPr>
          <w:rFonts w:cstheme="minorHAnsi"/>
          <w:bCs/>
          <w:u w:val="single"/>
        </w:rPr>
        <w:t>U</w:t>
      </w:r>
      <w:r w:rsidR="00551102">
        <w:rPr>
          <w:rFonts w:cstheme="minorHAnsi"/>
          <w:bCs/>
          <w:u w:val="single"/>
        </w:rPr>
        <w:t xml:space="preserve">snesení č. </w:t>
      </w:r>
      <w:r w:rsidR="002558CE">
        <w:rPr>
          <w:rFonts w:cstheme="minorHAnsi"/>
          <w:bCs/>
          <w:u w:val="single"/>
        </w:rPr>
        <w:t>8</w:t>
      </w:r>
    </w:p>
    <w:p w:rsidR="00551102" w:rsidRPr="00CF5487" w:rsidRDefault="00551102" w:rsidP="00551102">
      <w:pPr>
        <w:tabs>
          <w:tab w:val="left" w:pos="200"/>
          <w:tab w:val="left" w:pos="5100"/>
          <w:tab w:val="left" w:pos="7400"/>
          <w:tab w:val="left" w:pos="8900"/>
        </w:tabs>
        <w:rPr>
          <w:rFonts w:cstheme="minorHAnsi"/>
          <w:bCs/>
        </w:rPr>
      </w:pPr>
      <w:r w:rsidRPr="00CF5487">
        <w:rPr>
          <w:rFonts w:cstheme="minorHAnsi"/>
          <w:bCs/>
        </w:rPr>
        <w:t xml:space="preserve">Zastupitelstvo městyse Svitávka schvaluje Rozpočtové opatření č. </w:t>
      </w:r>
      <w:r>
        <w:rPr>
          <w:rFonts w:cstheme="minorHAnsi"/>
          <w:bCs/>
        </w:rPr>
        <w:t>2/2020</w:t>
      </w:r>
      <w:r w:rsidRPr="00CF5487">
        <w:rPr>
          <w:rFonts w:cstheme="minorHAnsi"/>
          <w:bCs/>
        </w:rPr>
        <w:t>.</w:t>
      </w:r>
    </w:p>
    <w:p w:rsidR="00551102" w:rsidRPr="00551102" w:rsidRDefault="00551102" w:rsidP="00551102">
      <w:pPr>
        <w:spacing w:line="276" w:lineRule="auto"/>
        <w:contextualSpacing/>
        <w:rPr>
          <w:rFonts w:cstheme="minorHAnsi"/>
        </w:rPr>
      </w:pPr>
    </w:p>
    <w:p w:rsidR="00551102" w:rsidRPr="00551102" w:rsidRDefault="00551102" w:rsidP="00C54272">
      <w:pPr>
        <w:spacing w:line="276" w:lineRule="auto"/>
        <w:rPr>
          <w:rFonts w:cstheme="minorHAnsi"/>
          <w:b/>
          <w:u w:val="single"/>
        </w:rPr>
      </w:pPr>
      <w:r w:rsidRPr="00551102">
        <w:rPr>
          <w:rFonts w:cstheme="minorHAnsi"/>
          <w:b/>
          <w:u w:val="single"/>
        </w:rPr>
        <w:t xml:space="preserve">Bod č. </w:t>
      </w:r>
      <w:r w:rsidR="002558CE">
        <w:rPr>
          <w:rFonts w:cstheme="minorHAnsi"/>
          <w:b/>
          <w:u w:val="single"/>
        </w:rPr>
        <w:t>9</w:t>
      </w:r>
      <w:r w:rsidRPr="00551102">
        <w:rPr>
          <w:rFonts w:cstheme="minorHAnsi"/>
          <w:b/>
          <w:u w:val="single"/>
        </w:rPr>
        <w:tab/>
        <w:t>Účetní závěrka – Služby městyse Svitávka s.r.o.</w:t>
      </w:r>
    </w:p>
    <w:p w:rsidR="00551102" w:rsidRDefault="00551102" w:rsidP="00551102">
      <w:pPr>
        <w:spacing w:line="276" w:lineRule="auto"/>
        <w:jc w:val="both"/>
        <w:rPr>
          <w:rFonts w:cstheme="minorHAnsi"/>
        </w:rPr>
      </w:pPr>
      <w:r w:rsidRPr="00941AA3">
        <w:rPr>
          <w:rFonts w:cstheme="minorHAnsi"/>
        </w:rPr>
        <w:t xml:space="preserve">Místostarostka městyse Svitávka přednesla zastupitelům účetní závěrku </w:t>
      </w:r>
      <w:r>
        <w:rPr>
          <w:rFonts w:cstheme="minorHAnsi"/>
        </w:rPr>
        <w:t>Služeb městyse</w:t>
      </w:r>
      <w:r w:rsidRPr="00941AA3">
        <w:rPr>
          <w:rFonts w:cstheme="minorHAnsi"/>
        </w:rPr>
        <w:t xml:space="preserve"> Svitávka za rok </w:t>
      </w:r>
      <w:r>
        <w:rPr>
          <w:rFonts w:cstheme="minorHAnsi"/>
        </w:rPr>
        <w:t>2019</w:t>
      </w:r>
      <w:r w:rsidRPr="00941AA3">
        <w:rPr>
          <w:rFonts w:cstheme="minorHAnsi"/>
        </w:rPr>
        <w:t xml:space="preserve">. Zastupitelstvo městyse projednalo účetní závěrku </w:t>
      </w:r>
      <w:r>
        <w:rPr>
          <w:rFonts w:cstheme="minorHAnsi"/>
        </w:rPr>
        <w:t xml:space="preserve">Služeb </w:t>
      </w:r>
      <w:r w:rsidRPr="00941AA3">
        <w:rPr>
          <w:rFonts w:cstheme="minorHAnsi"/>
        </w:rPr>
        <w:t xml:space="preserve">městyse Svitávka za rok </w:t>
      </w:r>
      <w:r>
        <w:rPr>
          <w:rFonts w:cstheme="minorHAnsi"/>
        </w:rPr>
        <w:t>2019</w:t>
      </w:r>
      <w:r w:rsidRPr="00941AA3">
        <w:rPr>
          <w:rFonts w:cstheme="minorHAnsi"/>
        </w:rPr>
        <w:t xml:space="preserve">. </w:t>
      </w:r>
    </w:p>
    <w:p w:rsidR="00FC46F6" w:rsidRDefault="00FC46F6" w:rsidP="00551102">
      <w:pPr>
        <w:spacing w:line="276" w:lineRule="auto"/>
        <w:jc w:val="both"/>
        <w:rPr>
          <w:rFonts w:cstheme="minorHAnsi"/>
        </w:rPr>
      </w:pPr>
    </w:p>
    <w:p w:rsidR="00FC46F6" w:rsidRPr="00DA6233" w:rsidRDefault="00FC46F6" w:rsidP="00FC46F6">
      <w:pPr>
        <w:spacing w:line="276" w:lineRule="auto"/>
        <w:rPr>
          <w:rFonts w:cstheme="minorHAnsi"/>
          <w:b/>
        </w:rPr>
      </w:pPr>
      <w:r w:rsidRPr="00DA6233">
        <w:rPr>
          <w:rFonts w:cstheme="minorHAnsi"/>
          <w:b/>
        </w:rPr>
        <w:t xml:space="preserve">Hlasování: </w:t>
      </w:r>
      <w:r w:rsidRPr="00DA6233">
        <w:rPr>
          <w:rFonts w:cstheme="minorHAnsi"/>
          <w:b/>
        </w:rPr>
        <w:tab/>
        <w:t xml:space="preserve">Pro: </w:t>
      </w:r>
      <w:r>
        <w:rPr>
          <w:rFonts w:cstheme="minorHAnsi"/>
          <w:b/>
        </w:rPr>
        <w:t>12</w:t>
      </w:r>
      <w:r>
        <w:rPr>
          <w:rFonts w:cstheme="minorHAnsi"/>
          <w:b/>
        </w:rPr>
        <w:tab/>
        <w:t xml:space="preserve">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Proti: 0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Zdrželi se: 1</w:t>
      </w:r>
    </w:p>
    <w:p w:rsidR="00FC46F6" w:rsidRDefault="00FC46F6" w:rsidP="00FC46F6">
      <w:pPr>
        <w:spacing w:line="276" w:lineRule="auto"/>
        <w:ind w:left="4956" w:firstLine="708"/>
        <w:rPr>
          <w:rFonts w:cstheme="minorHAnsi"/>
        </w:rPr>
      </w:pPr>
      <w:r>
        <w:rPr>
          <w:rFonts w:cstheme="minorHAnsi"/>
        </w:rPr>
        <w:t>Mgr. Plaček</w:t>
      </w:r>
    </w:p>
    <w:p w:rsidR="00FC46F6" w:rsidRPr="00941AA3" w:rsidRDefault="00FC46F6" w:rsidP="00551102">
      <w:pPr>
        <w:spacing w:line="276" w:lineRule="auto"/>
        <w:jc w:val="both"/>
        <w:rPr>
          <w:rFonts w:cstheme="minorHAnsi"/>
        </w:rPr>
      </w:pPr>
    </w:p>
    <w:p w:rsidR="00551102" w:rsidRPr="00551102" w:rsidRDefault="00551102" w:rsidP="00551102">
      <w:pPr>
        <w:spacing w:line="276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Usnesení č. </w:t>
      </w:r>
      <w:r w:rsidR="002558CE">
        <w:rPr>
          <w:rFonts w:cstheme="minorHAnsi"/>
          <w:u w:val="single"/>
        </w:rPr>
        <w:t>9</w:t>
      </w:r>
    </w:p>
    <w:p w:rsidR="00551102" w:rsidRDefault="00551102" w:rsidP="00551102">
      <w:pPr>
        <w:spacing w:line="276" w:lineRule="auto"/>
        <w:rPr>
          <w:rFonts w:cstheme="minorHAnsi"/>
          <w:bCs/>
        </w:rPr>
      </w:pPr>
      <w:r w:rsidRPr="00551102">
        <w:rPr>
          <w:rFonts w:cstheme="minorHAnsi"/>
          <w:bCs/>
        </w:rPr>
        <w:t xml:space="preserve">Zastupitelstvo městyse schvaluje účetní závěrku </w:t>
      </w:r>
      <w:r>
        <w:rPr>
          <w:rFonts w:cstheme="minorHAnsi"/>
        </w:rPr>
        <w:t xml:space="preserve">Služeb </w:t>
      </w:r>
      <w:r w:rsidRPr="00551102">
        <w:rPr>
          <w:rFonts w:cstheme="minorHAnsi"/>
          <w:bCs/>
        </w:rPr>
        <w:t>městyse Svitávka k 31.</w:t>
      </w:r>
      <w:r w:rsidR="00A02FDF">
        <w:rPr>
          <w:rFonts w:cstheme="minorHAnsi"/>
          <w:bCs/>
        </w:rPr>
        <w:t xml:space="preserve"> </w:t>
      </w:r>
      <w:r w:rsidRPr="00551102">
        <w:rPr>
          <w:rFonts w:cstheme="minorHAnsi"/>
          <w:bCs/>
        </w:rPr>
        <w:t>12.</w:t>
      </w:r>
      <w:r w:rsidR="00A02FDF">
        <w:rPr>
          <w:rFonts w:cstheme="minorHAnsi"/>
          <w:bCs/>
        </w:rPr>
        <w:t xml:space="preserve"> </w:t>
      </w:r>
      <w:r w:rsidRPr="00551102">
        <w:rPr>
          <w:rFonts w:cstheme="minorHAnsi"/>
          <w:bCs/>
        </w:rPr>
        <w:t xml:space="preserve">2019. </w:t>
      </w:r>
      <w:r w:rsidRPr="00551102">
        <w:rPr>
          <w:rFonts w:cstheme="minorHAnsi"/>
          <w:bCs/>
        </w:rPr>
        <w:br/>
        <w:t>Účetní závěrka byla schválena dne 22. 6. 2020.</w:t>
      </w:r>
    </w:p>
    <w:p w:rsidR="00CD3E6E" w:rsidRDefault="00CD3E6E" w:rsidP="00CD3E6E">
      <w:pPr>
        <w:spacing w:line="276" w:lineRule="auto"/>
        <w:contextualSpacing/>
        <w:rPr>
          <w:rFonts w:cstheme="minorHAnsi"/>
          <w:bCs/>
        </w:rPr>
      </w:pPr>
    </w:p>
    <w:p w:rsidR="0004022E" w:rsidRDefault="0004022E" w:rsidP="0004022E">
      <w:pPr>
        <w:spacing w:line="276" w:lineRule="auto"/>
        <w:contextualSpacing/>
        <w:rPr>
          <w:rFonts w:cstheme="minorHAnsi"/>
          <w:b/>
          <w:u w:val="single"/>
        </w:rPr>
      </w:pPr>
      <w:r w:rsidRPr="0004022E">
        <w:rPr>
          <w:b/>
          <w:u w:val="single"/>
        </w:rPr>
        <w:t>Bod č. 10</w:t>
      </w:r>
      <w:r w:rsidRPr="0004022E">
        <w:rPr>
          <w:b/>
          <w:u w:val="single"/>
        </w:rPr>
        <w:tab/>
        <w:t>V</w:t>
      </w:r>
      <w:r w:rsidRPr="0004022E">
        <w:rPr>
          <w:rFonts w:cstheme="minorHAnsi"/>
          <w:b/>
          <w:u w:val="single"/>
        </w:rPr>
        <w:t>eřejnoprávní smlouva – Charita Brno</w:t>
      </w:r>
    </w:p>
    <w:p w:rsidR="00FC5252" w:rsidRDefault="0004022E" w:rsidP="0004022E">
      <w:pPr>
        <w:spacing w:line="276" w:lineRule="auto"/>
        <w:contextualSpacing/>
        <w:rPr>
          <w:rFonts w:cstheme="minorHAnsi"/>
        </w:rPr>
      </w:pPr>
      <w:r w:rsidRPr="0004022E">
        <w:rPr>
          <w:rFonts w:cstheme="minorHAnsi"/>
        </w:rPr>
        <w:t>Z</w:t>
      </w:r>
      <w:r>
        <w:rPr>
          <w:rFonts w:cstheme="minorHAnsi"/>
        </w:rPr>
        <w:t xml:space="preserve">astupitelům městyse byl předložen návrh veřejnoprávní smlouvy mezi Diecézní charitou Brno, se sídlem třída Kpt. Jaroše 1928/9, 602 00 Brno, IČO: 44990260, zastoupenou ing. Pavlem </w:t>
      </w:r>
      <w:proofErr w:type="spellStart"/>
      <w:r>
        <w:rPr>
          <w:rFonts w:cstheme="minorHAnsi"/>
        </w:rPr>
        <w:t>Kolmačkou</w:t>
      </w:r>
      <w:proofErr w:type="spellEnd"/>
      <w:r>
        <w:rPr>
          <w:rFonts w:cstheme="minorHAnsi"/>
        </w:rPr>
        <w:t>, ředitelem Oblastní charity Blansko a Městysem Svitávka, se sídlem Hybešova 166, 679 32 Svitávka, IČO: 00281042, zastoupeným Jaroslavem Zoubkem, starostou, týkající se poskytnutí dotace z rozpočtu městyse Svitávky</w:t>
      </w:r>
      <w:r w:rsidR="00FC5252">
        <w:rPr>
          <w:rFonts w:cstheme="minorHAnsi"/>
        </w:rPr>
        <w:t xml:space="preserve"> na poskytování sociálních služeb Oblastní charitou Blansko, se sídlem Komenského 19, 678 01 Blansko v celkové výši 153 185,- Kč (slovy </w:t>
      </w:r>
      <w:proofErr w:type="spellStart"/>
      <w:r w:rsidR="00FC5252">
        <w:rPr>
          <w:rFonts w:cstheme="minorHAnsi"/>
        </w:rPr>
        <w:t>jednostopadesáttřitisícjednostoosmdesátpět</w:t>
      </w:r>
      <w:proofErr w:type="spellEnd"/>
      <w:r w:rsidR="00FC5252">
        <w:rPr>
          <w:rFonts w:cstheme="minorHAnsi"/>
        </w:rPr>
        <w:t xml:space="preserve"> korun českých).</w:t>
      </w:r>
    </w:p>
    <w:p w:rsidR="004E69D5" w:rsidRDefault="004E69D5" w:rsidP="0004022E">
      <w:pPr>
        <w:spacing w:line="276" w:lineRule="auto"/>
        <w:contextualSpacing/>
        <w:rPr>
          <w:rFonts w:cstheme="minorHAnsi"/>
        </w:rPr>
      </w:pPr>
    </w:p>
    <w:p w:rsidR="00A02FDF" w:rsidRDefault="00A02FDF" w:rsidP="00A02FDF">
      <w:pPr>
        <w:spacing w:line="276" w:lineRule="auto"/>
        <w:rPr>
          <w:rFonts w:cstheme="minorHAnsi"/>
          <w:b/>
        </w:rPr>
      </w:pPr>
    </w:p>
    <w:p w:rsidR="00A02FDF" w:rsidRPr="00DA6233" w:rsidRDefault="00A02FDF" w:rsidP="00A02FDF">
      <w:pPr>
        <w:spacing w:line="276" w:lineRule="auto"/>
        <w:rPr>
          <w:rFonts w:cstheme="minorHAnsi"/>
        </w:rPr>
      </w:pPr>
      <w:r w:rsidRPr="00DA6233">
        <w:rPr>
          <w:rFonts w:cstheme="minorHAnsi"/>
          <w:b/>
        </w:rPr>
        <w:t xml:space="preserve">Hlasování: </w:t>
      </w:r>
      <w:r w:rsidRPr="00DA6233">
        <w:rPr>
          <w:rFonts w:cstheme="minorHAnsi"/>
          <w:b/>
        </w:rPr>
        <w:tab/>
        <w:t xml:space="preserve">Pro: </w:t>
      </w:r>
      <w:r>
        <w:rPr>
          <w:rFonts w:cstheme="minorHAnsi"/>
          <w:b/>
        </w:rPr>
        <w:t>13</w:t>
      </w:r>
      <w:r>
        <w:rPr>
          <w:rFonts w:cstheme="minorHAnsi"/>
          <w:b/>
        </w:rPr>
        <w:tab/>
        <w:t xml:space="preserve">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Proti: 0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Zdrželi se: 0</w:t>
      </w:r>
    </w:p>
    <w:p w:rsidR="00A02FDF" w:rsidRDefault="00A02FDF" w:rsidP="00A02FDF">
      <w:pPr>
        <w:spacing w:line="276" w:lineRule="auto"/>
        <w:rPr>
          <w:rFonts w:cstheme="minorHAnsi"/>
        </w:rPr>
      </w:pPr>
    </w:p>
    <w:p w:rsidR="00FC5252" w:rsidRDefault="00FC5252" w:rsidP="0004022E">
      <w:pPr>
        <w:spacing w:line="276" w:lineRule="auto"/>
        <w:contextualSpacing/>
        <w:rPr>
          <w:rFonts w:cstheme="minorHAnsi"/>
        </w:rPr>
      </w:pPr>
    </w:p>
    <w:p w:rsidR="00FC5252" w:rsidRDefault="00FC5252" w:rsidP="0004022E">
      <w:pPr>
        <w:spacing w:line="276" w:lineRule="auto"/>
        <w:contextualSpacing/>
        <w:rPr>
          <w:rFonts w:cstheme="minorHAnsi"/>
          <w:u w:val="single"/>
        </w:rPr>
      </w:pPr>
      <w:r w:rsidRPr="00FC5252">
        <w:rPr>
          <w:rFonts w:cstheme="minorHAnsi"/>
          <w:u w:val="single"/>
        </w:rPr>
        <w:t>Usnesení č. 10</w:t>
      </w:r>
    </w:p>
    <w:p w:rsidR="00FC5252" w:rsidRDefault="00FC5252" w:rsidP="00FC5252">
      <w:pPr>
        <w:spacing w:line="276" w:lineRule="auto"/>
        <w:contextualSpacing/>
        <w:rPr>
          <w:rFonts w:cstheme="minorHAnsi"/>
        </w:rPr>
      </w:pPr>
      <w:r w:rsidRPr="0004022E">
        <w:rPr>
          <w:rFonts w:cstheme="minorHAnsi"/>
        </w:rPr>
        <w:t>Z</w:t>
      </w:r>
      <w:r>
        <w:rPr>
          <w:rFonts w:cstheme="minorHAnsi"/>
        </w:rPr>
        <w:t xml:space="preserve">astupitelstvo městyse Svitávka schvaluje veřejnoprávní smlouvu mezi Diecézní charitou Brno, se sídlem třída Kpt. Jaroše 1928/9, 602 00 Brno, IČO: 44990260, zastoupenou ing. Pavlem </w:t>
      </w:r>
      <w:proofErr w:type="spellStart"/>
      <w:r>
        <w:rPr>
          <w:rFonts w:cstheme="minorHAnsi"/>
        </w:rPr>
        <w:t>Kolmačkou</w:t>
      </w:r>
      <w:proofErr w:type="spellEnd"/>
      <w:r>
        <w:rPr>
          <w:rFonts w:cstheme="minorHAnsi"/>
        </w:rPr>
        <w:t xml:space="preserve">, ředitelem Oblastní charity Blansko a Městysem Svitávka, se sídlem Hybešova 166, 679 32 Svitávka, IČO: 00281042, zastoupeným Jaroslavem Zoubkem, starostou, týkající se poskytnutí dotace z rozpočtu městyse Svitávky na poskytování sociálních služeb Oblastní charitou Blansko, se sídlem Komenského 19, 678 01 Blansko v celkové výši 153 185,- Kč (slovy </w:t>
      </w:r>
      <w:proofErr w:type="spellStart"/>
      <w:r>
        <w:rPr>
          <w:rFonts w:cstheme="minorHAnsi"/>
        </w:rPr>
        <w:t>jednostopadesáttřitisícjednostoosmdesátpět</w:t>
      </w:r>
      <w:proofErr w:type="spellEnd"/>
      <w:r>
        <w:rPr>
          <w:rFonts w:cstheme="minorHAnsi"/>
        </w:rPr>
        <w:t xml:space="preserve"> korun českých).</w:t>
      </w:r>
    </w:p>
    <w:p w:rsidR="00FC5252" w:rsidRPr="00FC5252" w:rsidRDefault="00FC5252" w:rsidP="0004022E">
      <w:pPr>
        <w:spacing w:line="276" w:lineRule="auto"/>
        <w:contextualSpacing/>
        <w:rPr>
          <w:rFonts w:cstheme="minorHAnsi"/>
        </w:rPr>
      </w:pPr>
    </w:p>
    <w:p w:rsidR="0004022E" w:rsidRDefault="0004022E" w:rsidP="0004022E">
      <w:pPr>
        <w:spacing w:line="276" w:lineRule="auto"/>
        <w:contextualSpacing/>
        <w:rPr>
          <w:u w:val="single"/>
        </w:rPr>
      </w:pPr>
    </w:p>
    <w:p w:rsidR="00FC5252" w:rsidRDefault="00FC5252" w:rsidP="00FC5252">
      <w:pPr>
        <w:spacing w:line="276" w:lineRule="auto"/>
        <w:rPr>
          <w:rFonts w:cstheme="minorHAnsi"/>
          <w:b/>
          <w:u w:val="single"/>
        </w:rPr>
      </w:pPr>
      <w:r w:rsidRPr="00FC5252">
        <w:rPr>
          <w:rFonts w:cstheme="minorHAnsi"/>
          <w:b/>
          <w:u w:val="single"/>
        </w:rPr>
        <w:t>Bod č. 11</w:t>
      </w:r>
      <w:r w:rsidRPr="00FC5252">
        <w:rPr>
          <w:rFonts w:cstheme="minorHAnsi"/>
          <w:b/>
          <w:u w:val="single"/>
        </w:rPr>
        <w:tab/>
        <w:t xml:space="preserve">Smlouva o bezúplatném převodu </w:t>
      </w:r>
      <w:proofErr w:type="spellStart"/>
      <w:r w:rsidRPr="00FC5252">
        <w:rPr>
          <w:rFonts w:cstheme="minorHAnsi"/>
          <w:b/>
          <w:u w:val="single"/>
        </w:rPr>
        <w:t>p.č</w:t>
      </w:r>
      <w:proofErr w:type="spellEnd"/>
      <w:r w:rsidRPr="00FC5252">
        <w:rPr>
          <w:rFonts w:cstheme="minorHAnsi"/>
          <w:b/>
          <w:u w:val="single"/>
        </w:rPr>
        <w:t>. 1830/21</w:t>
      </w:r>
    </w:p>
    <w:p w:rsidR="00FC5252" w:rsidRPr="00D61D34" w:rsidRDefault="00FC5252" w:rsidP="00FC5252">
      <w:pPr>
        <w:spacing w:line="276" w:lineRule="auto"/>
        <w:rPr>
          <w:rFonts w:cstheme="minorHAnsi"/>
        </w:rPr>
      </w:pPr>
      <w:r w:rsidRPr="0004022E">
        <w:rPr>
          <w:rFonts w:cstheme="minorHAnsi"/>
        </w:rPr>
        <w:t>Z</w:t>
      </w:r>
      <w:r>
        <w:rPr>
          <w:rFonts w:cstheme="minorHAnsi"/>
        </w:rPr>
        <w:t>astupitelům městyse byl předložen návrh smlouvy o bezúplatném převodu vlastnického práva k nemovité věci č. UZSVM/BVY/65/2020-BVYM mezi Českou republikou – Úřadem pro zastupování státu ve věcech majetkových, se sídlem Rašínovo nábřeží 390/42, 128 00 Praha 2, IČO: 69797111, zastoupenou ing. Martinem Hořavou, ředitelem odboru Odloučené pracoviště Vyškov, jako převodcem, a Městysem Svitávka, se sídlem Hybešova 166, 679 32 Svitávka, IČO: 00281042, zastoupeným Jaroslavem Zoubkem, starostou, jako nabyvatelem.</w:t>
      </w:r>
      <w:r>
        <w:rPr>
          <w:rFonts w:cstheme="minorHAnsi"/>
        </w:rPr>
        <w:br/>
        <w:t>Česká republika je vlastníkem pozemku p. č. 1830/21, druh pozemku: ostatní plocha, způsob využití: ostatní komunik</w:t>
      </w:r>
      <w:r w:rsidR="00930245">
        <w:rPr>
          <w:rFonts w:cstheme="minorHAnsi"/>
        </w:rPr>
        <w:t>a</w:t>
      </w:r>
      <w:r>
        <w:rPr>
          <w:rFonts w:cstheme="minorHAnsi"/>
        </w:rPr>
        <w:t xml:space="preserve">ce, zapsaného na LV č. 60000, </w:t>
      </w:r>
      <w:r w:rsidR="00A02FDF">
        <w:rPr>
          <w:rFonts w:cstheme="minorHAnsi"/>
        </w:rPr>
        <w:t xml:space="preserve">k. </w:t>
      </w:r>
      <w:proofErr w:type="spellStart"/>
      <w:r w:rsidR="00A02FDF">
        <w:rPr>
          <w:rFonts w:cstheme="minorHAnsi"/>
        </w:rPr>
        <w:t>ú.</w:t>
      </w:r>
      <w:proofErr w:type="spellEnd"/>
      <w:r w:rsidR="00A02FDF">
        <w:rPr>
          <w:rFonts w:cstheme="minorHAnsi"/>
        </w:rPr>
        <w:t xml:space="preserve"> </w:t>
      </w:r>
      <w:r>
        <w:rPr>
          <w:rFonts w:cstheme="minorHAnsi"/>
        </w:rPr>
        <w:t xml:space="preserve"> Svitávka, obec</w:t>
      </w:r>
      <w:r w:rsidR="00930245">
        <w:rPr>
          <w:rFonts w:cstheme="minorHAnsi"/>
        </w:rPr>
        <w:t xml:space="preserve"> Svitávka, v katastru </w:t>
      </w:r>
      <w:r w:rsidR="00930245" w:rsidRPr="00D61D34">
        <w:rPr>
          <w:rFonts w:cstheme="minorHAnsi"/>
        </w:rPr>
        <w:t>nemovitostí vedeném Katastrálním úřadem pro Jihomoravský kraj, katastrálním pracovištěm Boskovice, dále jen převáděný majetek. Převodce touto smlouvou bezúplatně převádí nabyvateli vlastnické právo k převáděnému majetku a nabyvatel je do svého výlučného vlastnictví přijímá.</w:t>
      </w:r>
    </w:p>
    <w:p w:rsidR="00D61D34" w:rsidRDefault="00D61D34" w:rsidP="00A02FDF">
      <w:pPr>
        <w:spacing w:line="276" w:lineRule="auto"/>
        <w:rPr>
          <w:rFonts w:cstheme="minorHAnsi"/>
          <w:i/>
          <w:color w:val="00B0F0"/>
        </w:rPr>
      </w:pPr>
    </w:p>
    <w:p w:rsidR="00A02FDF" w:rsidRPr="00D61D34" w:rsidRDefault="00A02FDF" w:rsidP="00A02FDF">
      <w:pPr>
        <w:spacing w:line="276" w:lineRule="auto"/>
        <w:rPr>
          <w:rFonts w:cstheme="minorHAnsi"/>
        </w:rPr>
      </w:pPr>
      <w:r w:rsidRPr="00D61D34">
        <w:rPr>
          <w:rFonts w:cstheme="minorHAnsi"/>
          <w:b/>
        </w:rPr>
        <w:t xml:space="preserve">Hlasování: </w:t>
      </w:r>
      <w:r w:rsidRPr="00D61D34">
        <w:rPr>
          <w:rFonts w:cstheme="minorHAnsi"/>
          <w:b/>
        </w:rPr>
        <w:tab/>
        <w:t>Pro: 13</w:t>
      </w:r>
      <w:r w:rsidRPr="00D61D34">
        <w:rPr>
          <w:rFonts w:cstheme="minorHAnsi"/>
          <w:b/>
        </w:rPr>
        <w:tab/>
        <w:t xml:space="preserve"> </w:t>
      </w:r>
      <w:r w:rsidRPr="00D61D34">
        <w:rPr>
          <w:rFonts w:cstheme="minorHAnsi"/>
          <w:b/>
        </w:rPr>
        <w:tab/>
      </w:r>
      <w:r w:rsidRPr="00D61D34">
        <w:rPr>
          <w:rFonts w:cstheme="minorHAnsi"/>
          <w:b/>
        </w:rPr>
        <w:tab/>
        <w:t>Proti: 0</w:t>
      </w:r>
      <w:r w:rsidRPr="00D61D34">
        <w:rPr>
          <w:rFonts w:cstheme="minorHAnsi"/>
          <w:b/>
        </w:rPr>
        <w:tab/>
      </w:r>
      <w:r w:rsidRPr="00D61D34">
        <w:rPr>
          <w:rFonts w:cstheme="minorHAnsi"/>
          <w:b/>
        </w:rPr>
        <w:tab/>
      </w:r>
      <w:r w:rsidRPr="00D61D34">
        <w:rPr>
          <w:rFonts w:cstheme="minorHAnsi"/>
          <w:b/>
        </w:rPr>
        <w:tab/>
        <w:t>Zdrželi se: 0</w:t>
      </w:r>
    </w:p>
    <w:p w:rsidR="00930245" w:rsidRPr="00D61D34" w:rsidRDefault="00930245" w:rsidP="00FC5252">
      <w:pPr>
        <w:spacing w:line="276" w:lineRule="auto"/>
        <w:rPr>
          <w:rFonts w:cstheme="minorHAnsi"/>
        </w:rPr>
      </w:pPr>
    </w:p>
    <w:p w:rsidR="00930245" w:rsidRPr="00D61D34" w:rsidRDefault="00930245" w:rsidP="00930245">
      <w:pPr>
        <w:spacing w:line="276" w:lineRule="auto"/>
        <w:rPr>
          <w:rFonts w:cstheme="minorHAnsi"/>
        </w:rPr>
      </w:pPr>
      <w:r w:rsidRPr="00D61D34">
        <w:rPr>
          <w:rFonts w:cstheme="minorHAnsi"/>
          <w:u w:val="single"/>
        </w:rPr>
        <w:t>Usnesení č. 11</w:t>
      </w:r>
    </w:p>
    <w:p w:rsidR="00930245" w:rsidRPr="00FC5252" w:rsidRDefault="00930245" w:rsidP="00930245">
      <w:pPr>
        <w:spacing w:line="276" w:lineRule="auto"/>
        <w:rPr>
          <w:rFonts w:cstheme="minorHAnsi"/>
        </w:rPr>
      </w:pPr>
      <w:r w:rsidRPr="00D61D34">
        <w:rPr>
          <w:rFonts w:cstheme="minorHAnsi"/>
        </w:rPr>
        <w:t>Zastupitelstvo městyse Svitávka schvaluje smlouvu o bezúplatném převodu vlastnického práva k nemovité věci č. UZSVM/BVY/65/2020-BVYM mezi Českou republikou – Úřadem pro zastupování státu ve věcech majetkových, se sídlem Rašínovo nábřeží 390/42, 128 00 Praha 2, IČO: 69797111, zastoupenou ing. Martinem Hořavou, ředitelem odboru Odloučené pracoviště Vyškov, jako převodcem, a Městysem Svitávka, se sídlem Hybešova 166, 679 32 Svitávka, IČO: 00281042, zastoupeným Jaroslavem Zoubkem, starostou, jako nabyvatelem.</w:t>
      </w:r>
      <w:r w:rsidRPr="00D61D34">
        <w:rPr>
          <w:rFonts w:cstheme="minorHAnsi"/>
        </w:rPr>
        <w:br/>
        <w:t xml:space="preserve">Česká republika je vlastníkem pozemku p. č. 1830/21, druh pozemku: ostatní plocha, způsob využití: ostatní komunikace, zapsaného na LV č. 60000, pro </w:t>
      </w:r>
      <w:r w:rsidR="00A02FDF" w:rsidRPr="00D61D34">
        <w:rPr>
          <w:rFonts w:cstheme="minorHAnsi"/>
        </w:rPr>
        <w:t xml:space="preserve">k. </w:t>
      </w:r>
      <w:proofErr w:type="spellStart"/>
      <w:r w:rsidR="00A02FDF" w:rsidRPr="00D61D34">
        <w:rPr>
          <w:rFonts w:cstheme="minorHAnsi"/>
        </w:rPr>
        <w:t>ú.</w:t>
      </w:r>
      <w:proofErr w:type="spellEnd"/>
      <w:r w:rsidRPr="00D61D34">
        <w:rPr>
          <w:rFonts w:cstheme="minorHAnsi"/>
        </w:rPr>
        <w:t xml:space="preserve"> Svitávka, obec Svitávka, v katastru nemovitostí vedeném Katastrálním úřadem pro Jihomoravský kraj, katastrálním pracovištěm Boskovice, dále jen převáděný majetek. Převodce touto smlouvou bezúplatně převádí nabyvateli</w:t>
      </w:r>
      <w:r>
        <w:rPr>
          <w:rFonts w:cstheme="minorHAnsi"/>
        </w:rPr>
        <w:t xml:space="preserve"> vlastnické právo k převáděnému majetku a nabyvatel je do svého výlučného vlastnictví přijímá.</w:t>
      </w:r>
    </w:p>
    <w:p w:rsidR="00930245" w:rsidRPr="00FC5252" w:rsidRDefault="00930245" w:rsidP="00FC5252">
      <w:pPr>
        <w:spacing w:line="276" w:lineRule="auto"/>
        <w:rPr>
          <w:rFonts w:cstheme="minorHAnsi"/>
        </w:rPr>
      </w:pPr>
    </w:p>
    <w:p w:rsidR="000A3CAA" w:rsidRPr="004E69D5" w:rsidRDefault="004E69D5" w:rsidP="000A3CAA">
      <w:pPr>
        <w:spacing w:line="276" w:lineRule="auto"/>
        <w:contextualSpacing/>
        <w:rPr>
          <w:b/>
          <w:u w:val="single"/>
        </w:rPr>
      </w:pPr>
      <w:r w:rsidRPr="004E69D5">
        <w:rPr>
          <w:b/>
          <w:u w:val="single"/>
        </w:rPr>
        <w:t>Bod č. 12</w:t>
      </w:r>
      <w:r w:rsidRPr="004E69D5">
        <w:rPr>
          <w:b/>
          <w:u w:val="single"/>
        </w:rPr>
        <w:tab/>
      </w:r>
      <w:r w:rsidR="000A3CAA" w:rsidRPr="004E69D5">
        <w:rPr>
          <w:b/>
          <w:u w:val="single"/>
        </w:rPr>
        <w:t xml:space="preserve">Záměr prodeje pozemku – </w:t>
      </w:r>
      <w:proofErr w:type="spellStart"/>
      <w:r w:rsidR="00095B06" w:rsidRPr="00095B06">
        <w:rPr>
          <w:b/>
          <w:highlight w:val="black"/>
          <w:u w:val="single"/>
        </w:rPr>
        <w:t>xxxxxxxxxx</w:t>
      </w:r>
      <w:proofErr w:type="spellEnd"/>
    </w:p>
    <w:p w:rsidR="000A3CAA" w:rsidRPr="000A3CAA" w:rsidRDefault="000A3CAA" w:rsidP="000A3CAA">
      <w:pPr>
        <w:spacing w:line="276" w:lineRule="auto"/>
        <w:contextualSpacing/>
      </w:pPr>
    </w:p>
    <w:p w:rsidR="004E69D5" w:rsidRDefault="000A3CAA" w:rsidP="004E69D5">
      <w:pPr>
        <w:rPr>
          <w:rFonts w:cstheme="minorHAnsi"/>
          <w:color w:val="000000"/>
        </w:rPr>
      </w:pPr>
      <w:r w:rsidRPr="000A3CAA">
        <w:t>Zastupitelstvu městyse Svitávka byla předložena žádost p</w:t>
      </w:r>
      <w:bookmarkStart w:id="1" w:name="_GoBack"/>
      <w:r w:rsidRPr="000A3CAA">
        <w:t xml:space="preserve">. </w:t>
      </w:r>
      <w:proofErr w:type="spellStart"/>
      <w:r w:rsidR="00095B06" w:rsidRPr="00095B06">
        <w:rPr>
          <w:highlight w:val="black"/>
        </w:rPr>
        <w:t>xxxxxxxxxxxxx</w:t>
      </w:r>
      <w:proofErr w:type="spellEnd"/>
      <w:r w:rsidR="004E69D5">
        <w:t xml:space="preserve">, trvale bytem </w:t>
      </w:r>
      <w:proofErr w:type="spellStart"/>
      <w:r w:rsidR="00095B06" w:rsidRPr="00095B06">
        <w:rPr>
          <w:highlight w:val="black"/>
        </w:rPr>
        <w:t>xxxxxxxxxxxxx</w:t>
      </w:r>
      <w:proofErr w:type="spellEnd"/>
      <w:r w:rsidR="00095B06">
        <w:rPr>
          <w:rFonts w:cstheme="minorHAnsi"/>
        </w:rPr>
        <w:t xml:space="preserve"> </w:t>
      </w:r>
      <w:proofErr w:type="spellStart"/>
      <w:r w:rsidR="00095B06" w:rsidRPr="00095B06">
        <w:rPr>
          <w:highlight w:val="black"/>
        </w:rPr>
        <w:t>xxxxxxxxxxxxx</w:t>
      </w:r>
      <w:bookmarkEnd w:id="1"/>
      <w:proofErr w:type="spellEnd"/>
      <w:r w:rsidR="004E69D5">
        <w:rPr>
          <w:rFonts w:cstheme="minorHAnsi"/>
        </w:rPr>
        <w:t>, o odkoupení pozemků p. č</w:t>
      </w:r>
      <w:r w:rsidR="004E69D5" w:rsidRPr="001D457A">
        <w:rPr>
          <w:rFonts w:cstheme="minorHAnsi"/>
        </w:rPr>
        <w:t>. 1776/3 (5 m</w:t>
      </w:r>
      <w:r w:rsidR="004E69D5" w:rsidRPr="001D457A">
        <w:rPr>
          <w:rFonts w:cstheme="minorHAnsi"/>
          <w:vertAlign w:val="superscript"/>
        </w:rPr>
        <w:t>2</w:t>
      </w:r>
      <w:r w:rsidR="004E69D5" w:rsidRPr="001D457A">
        <w:rPr>
          <w:rFonts w:cstheme="minorHAnsi"/>
        </w:rPr>
        <w:t>) a 1776/22 (2 m</w:t>
      </w:r>
      <w:r w:rsidR="004E69D5" w:rsidRPr="001D457A">
        <w:rPr>
          <w:rFonts w:cstheme="minorHAnsi"/>
          <w:vertAlign w:val="superscript"/>
        </w:rPr>
        <w:t>2</w:t>
      </w:r>
      <w:r w:rsidR="004E69D5" w:rsidRPr="001D457A">
        <w:rPr>
          <w:rFonts w:cstheme="minorHAnsi"/>
        </w:rPr>
        <w:t xml:space="preserve">), v k. </w:t>
      </w:r>
      <w:proofErr w:type="spellStart"/>
      <w:r w:rsidR="004E69D5" w:rsidRPr="001D457A">
        <w:rPr>
          <w:rFonts w:cstheme="minorHAnsi"/>
        </w:rPr>
        <w:t>ú.</w:t>
      </w:r>
      <w:proofErr w:type="spellEnd"/>
      <w:r w:rsidR="004E69D5" w:rsidRPr="001D457A">
        <w:rPr>
          <w:rFonts w:cstheme="minorHAnsi"/>
        </w:rPr>
        <w:t xml:space="preserve"> Svitávka, </w:t>
      </w:r>
      <w:r w:rsidR="004E69D5" w:rsidRPr="001D457A">
        <w:rPr>
          <w:rFonts w:cstheme="minorHAnsi"/>
          <w:color w:val="000000"/>
        </w:rPr>
        <w:t>zapsaného na LV č. 10001</w:t>
      </w:r>
      <w:r w:rsidR="004E69D5" w:rsidRPr="008B0C1E">
        <w:rPr>
          <w:rFonts w:cstheme="minorHAnsi"/>
          <w:color w:val="000000"/>
        </w:rPr>
        <w:t xml:space="preserve"> u Katastrálního úřadu pro Jihomoravský kraj, Katastrální pracoviště Boskovice.</w:t>
      </w:r>
      <w:r w:rsidR="004E69D5">
        <w:rPr>
          <w:rFonts w:cstheme="minorHAnsi"/>
          <w:color w:val="000000"/>
        </w:rPr>
        <w:t xml:space="preserve"> Dle směrné hodnoty byla určena cena pozemku 620 Kč/m</w:t>
      </w:r>
      <w:r w:rsidR="004E69D5" w:rsidRPr="00F20BA1">
        <w:rPr>
          <w:rFonts w:cstheme="minorHAnsi"/>
          <w:color w:val="000000"/>
          <w:vertAlign w:val="superscript"/>
        </w:rPr>
        <w:t>2</w:t>
      </w:r>
      <w:r w:rsidR="004E69D5">
        <w:rPr>
          <w:rFonts w:cstheme="minorHAnsi"/>
          <w:color w:val="000000"/>
        </w:rPr>
        <w:t xml:space="preserve">. Celková cena pozemku je 4340,- Kč (slovy </w:t>
      </w:r>
      <w:proofErr w:type="spellStart"/>
      <w:r w:rsidR="004E69D5">
        <w:rPr>
          <w:rFonts w:cstheme="minorHAnsi"/>
          <w:color w:val="000000"/>
        </w:rPr>
        <w:t>čtyřitisícetřistačtyřicet</w:t>
      </w:r>
      <w:proofErr w:type="spellEnd"/>
      <w:r w:rsidR="004E69D5">
        <w:rPr>
          <w:rFonts w:cstheme="minorHAnsi"/>
          <w:color w:val="000000"/>
        </w:rPr>
        <w:t xml:space="preserve"> korun českých). Na pozemku stojí garáž žadatelky.</w:t>
      </w:r>
    </w:p>
    <w:p w:rsidR="004E69D5" w:rsidRPr="000A3CAA" w:rsidRDefault="004E69D5" w:rsidP="004E69D5">
      <w:pPr>
        <w:jc w:val="center"/>
      </w:pPr>
      <w:r>
        <w:rPr>
          <w:noProof/>
          <w:lang w:eastAsia="cs-CZ"/>
        </w:rPr>
        <w:drawing>
          <wp:inline distT="0" distB="0" distL="0" distR="0" wp14:anchorId="3293B9D7" wp14:editId="684D4884">
            <wp:extent cx="3503330" cy="2962275"/>
            <wp:effectExtent l="133350" t="114300" r="135255" b="1619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3310" cy="29707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A3CAA" w:rsidRPr="000A3CAA" w:rsidRDefault="000A3CAA" w:rsidP="000A3CAA">
      <w:pPr>
        <w:spacing w:line="276" w:lineRule="auto"/>
        <w:contextualSpacing/>
      </w:pPr>
    </w:p>
    <w:p w:rsidR="00A02FDF" w:rsidRPr="00DA6233" w:rsidRDefault="00A02FDF" w:rsidP="00A02FDF">
      <w:pPr>
        <w:spacing w:line="276" w:lineRule="auto"/>
        <w:rPr>
          <w:rFonts w:cstheme="minorHAnsi"/>
        </w:rPr>
      </w:pPr>
      <w:r w:rsidRPr="00DA6233">
        <w:rPr>
          <w:rFonts w:cstheme="minorHAnsi"/>
          <w:b/>
        </w:rPr>
        <w:t xml:space="preserve">Hlasování: </w:t>
      </w:r>
      <w:r w:rsidRPr="00DA6233">
        <w:rPr>
          <w:rFonts w:cstheme="minorHAnsi"/>
          <w:b/>
        </w:rPr>
        <w:tab/>
        <w:t xml:space="preserve">Pro: </w:t>
      </w:r>
      <w:r>
        <w:rPr>
          <w:rFonts w:cstheme="minorHAnsi"/>
          <w:b/>
        </w:rPr>
        <w:t>13</w:t>
      </w:r>
      <w:r>
        <w:rPr>
          <w:rFonts w:cstheme="minorHAnsi"/>
          <w:b/>
        </w:rPr>
        <w:tab/>
        <w:t xml:space="preserve">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Proti: 0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Zdrželi se: 0</w:t>
      </w:r>
    </w:p>
    <w:p w:rsidR="00A02FDF" w:rsidRDefault="00A02FDF" w:rsidP="000A3CAA">
      <w:pPr>
        <w:spacing w:line="276" w:lineRule="auto"/>
        <w:contextualSpacing/>
        <w:rPr>
          <w:u w:val="single"/>
        </w:rPr>
      </w:pPr>
    </w:p>
    <w:p w:rsidR="000A3CAA" w:rsidRPr="004E69D5" w:rsidRDefault="004E69D5" w:rsidP="000A3CAA">
      <w:pPr>
        <w:spacing w:line="276" w:lineRule="auto"/>
        <w:contextualSpacing/>
        <w:rPr>
          <w:u w:val="single"/>
        </w:rPr>
      </w:pPr>
      <w:r w:rsidRPr="004E69D5">
        <w:rPr>
          <w:u w:val="single"/>
        </w:rPr>
        <w:t>Usnesení č. 12</w:t>
      </w:r>
    </w:p>
    <w:p w:rsidR="004E69D5" w:rsidRPr="000A3CAA" w:rsidRDefault="000A3CAA" w:rsidP="004E69D5">
      <w:r w:rsidRPr="000A3CAA">
        <w:t xml:space="preserve">Zastupitelstvo městyse Svitávka schvaluje prodej pozemku </w:t>
      </w:r>
      <w:r w:rsidR="004E69D5">
        <w:rPr>
          <w:rFonts w:cstheme="minorHAnsi"/>
        </w:rPr>
        <w:t>p. č</w:t>
      </w:r>
      <w:r w:rsidR="004E69D5" w:rsidRPr="001D457A">
        <w:rPr>
          <w:rFonts w:cstheme="minorHAnsi"/>
        </w:rPr>
        <w:t>. 1776/3 (5 m</w:t>
      </w:r>
      <w:r w:rsidR="004E69D5" w:rsidRPr="001D457A">
        <w:rPr>
          <w:rFonts w:cstheme="minorHAnsi"/>
          <w:vertAlign w:val="superscript"/>
        </w:rPr>
        <w:t>2</w:t>
      </w:r>
      <w:r w:rsidR="004E69D5" w:rsidRPr="001D457A">
        <w:rPr>
          <w:rFonts w:cstheme="minorHAnsi"/>
        </w:rPr>
        <w:t>) a 1776/22 (2 m</w:t>
      </w:r>
      <w:r w:rsidR="004E69D5" w:rsidRPr="001D457A">
        <w:rPr>
          <w:rFonts w:cstheme="minorHAnsi"/>
          <w:vertAlign w:val="superscript"/>
        </w:rPr>
        <w:t>2</w:t>
      </w:r>
      <w:r w:rsidR="004E69D5" w:rsidRPr="001D457A">
        <w:rPr>
          <w:rFonts w:cstheme="minorHAnsi"/>
        </w:rPr>
        <w:t xml:space="preserve">), </w:t>
      </w:r>
      <w:r w:rsidR="007038CA">
        <w:rPr>
          <w:rFonts w:cstheme="minorHAnsi"/>
        </w:rPr>
        <w:br/>
      </w:r>
      <w:r w:rsidR="004E69D5" w:rsidRPr="001D457A">
        <w:rPr>
          <w:rFonts w:cstheme="minorHAnsi"/>
        </w:rPr>
        <w:t xml:space="preserve">v k. </w:t>
      </w:r>
      <w:proofErr w:type="spellStart"/>
      <w:r w:rsidR="004E69D5" w:rsidRPr="001D457A">
        <w:rPr>
          <w:rFonts w:cstheme="minorHAnsi"/>
        </w:rPr>
        <w:t>ú.</w:t>
      </w:r>
      <w:proofErr w:type="spellEnd"/>
      <w:r w:rsidR="004E69D5" w:rsidRPr="001D457A">
        <w:rPr>
          <w:rFonts w:cstheme="minorHAnsi"/>
        </w:rPr>
        <w:t xml:space="preserve"> Svitávka, </w:t>
      </w:r>
      <w:r w:rsidR="004E69D5" w:rsidRPr="001D457A">
        <w:rPr>
          <w:rFonts w:cstheme="minorHAnsi"/>
          <w:color w:val="000000"/>
        </w:rPr>
        <w:t>zapsaného na LV č. 10001</w:t>
      </w:r>
      <w:r w:rsidR="004E69D5" w:rsidRPr="008B0C1E">
        <w:rPr>
          <w:rFonts w:cstheme="minorHAnsi"/>
          <w:color w:val="000000"/>
        </w:rPr>
        <w:t xml:space="preserve"> u Katastrálního úřadu pro Jihomoravský kraj, Katastrální pracoviště Boskovice</w:t>
      </w:r>
      <w:r w:rsidR="004E69D5" w:rsidRPr="000A3CAA">
        <w:t xml:space="preserve"> </w:t>
      </w:r>
      <w:r w:rsidRPr="000A3CAA">
        <w:t xml:space="preserve">o celkové rozloze 7 m2 za cenu </w:t>
      </w:r>
      <w:r w:rsidR="004E69D5">
        <w:rPr>
          <w:rFonts w:cstheme="minorHAnsi"/>
          <w:color w:val="000000"/>
        </w:rPr>
        <w:t xml:space="preserve">620 </w:t>
      </w:r>
      <w:r w:rsidRPr="000A3CAA">
        <w:t>Kč/</w:t>
      </w:r>
      <w:r w:rsidR="004E69D5" w:rsidRPr="004E69D5">
        <w:rPr>
          <w:rFonts w:cstheme="minorHAnsi"/>
          <w:color w:val="000000"/>
        </w:rPr>
        <w:t xml:space="preserve"> </w:t>
      </w:r>
      <w:r w:rsidR="004E69D5">
        <w:rPr>
          <w:rFonts w:cstheme="minorHAnsi"/>
          <w:color w:val="000000"/>
        </w:rPr>
        <w:t>m</w:t>
      </w:r>
      <w:r w:rsidR="004E69D5" w:rsidRPr="00F20BA1">
        <w:rPr>
          <w:rFonts w:cstheme="minorHAnsi"/>
          <w:color w:val="000000"/>
          <w:vertAlign w:val="superscript"/>
        </w:rPr>
        <w:t>2</w:t>
      </w:r>
      <w:r w:rsidRPr="000A3CAA">
        <w:t xml:space="preserve">. </w:t>
      </w:r>
      <w:r w:rsidR="004E69D5">
        <w:rPr>
          <w:rFonts w:cstheme="minorHAnsi"/>
          <w:color w:val="000000"/>
        </w:rPr>
        <w:t xml:space="preserve">Celková cena pozemku je 4340,- Kč (slovy </w:t>
      </w:r>
      <w:proofErr w:type="spellStart"/>
      <w:r w:rsidR="004E69D5">
        <w:rPr>
          <w:rFonts w:cstheme="minorHAnsi"/>
          <w:color w:val="000000"/>
        </w:rPr>
        <w:t>čtyřitisícetřistačtyřicet</w:t>
      </w:r>
      <w:proofErr w:type="spellEnd"/>
      <w:r w:rsidR="004E69D5">
        <w:rPr>
          <w:rFonts w:cstheme="minorHAnsi"/>
          <w:color w:val="000000"/>
        </w:rPr>
        <w:t xml:space="preserve"> korun českých).</w:t>
      </w:r>
    </w:p>
    <w:p w:rsidR="004E69D5" w:rsidRDefault="000A3CAA" w:rsidP="000A3CAA">
      <w:pPr>
        <w:spacing w:line="276" w:lineRule="auto"/>
        <w:contextualSpacing/>
      </w:pPr>
      <w:r w:rsidRPr="000A3CAA">
        <w:t xml:space="preserve">Záměr vyvěšen </w:t>
      </w:r>
      <w:r w:rsidR="004E69D5">
        <w:t>28. 2. 2020 – 22. 6. 2020</w:t>
      </w:r>
    </w:p>
    <w:p w:rsidR="004E69D5" w:rsidRDefault="004E69D5" w:rsidP="000A3CAA">
      <w:pPr>
        <w:spacing w:line="276" w:lineRule="auto"/>
        <w:contextualSpacing/>
      </w:pPr>
    </w:p>
    <w:p w:rsidR="004E69D5" w:rsidRDefault="004E69D5" w:rsidP="004E69D5">
      <w:pPr>
        <w:spacing w:line="276" w:lineRule="auto"/>
        <w:contextualSpacing/>
        <w:jc w:val="center"/>
      </w:pPr>
      <w:r>
        <w:rPr>
          <w:noProof/>
          <w:lang w:eastAsia="cs-CZ"/>
        </w:rPr>
        <w:drawing>
          <wp:inline distT="0" distB="0" distL="0" distR="0" wp14:anchorId="3293B9D7" wp14:editId="684D4884">
            <wp:extent cx="3503330" cy="2962275"/>
            <wp:effectExtent l="133350" t="114300" r="135255" b="1619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3310" cy="29707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A3CAA" w:rsidRPr="000A3CAA" w:rsidRDefault="000A3CAA" w:rsidP="000A3CAA">
      <w:pPr>
        <w:spacing w:line="276" w:lineRule="auto"/>
        <w:contextualSpacing/>
      </w:pPr>
    </w:p>
    <w:p w:rsidR="00D4716D" w:rsidRDefault="00D4716D" w:rsidP="00CD3E6E">
      <w:pPr>
        <w:spacing w:line="276" w:lineRule="auto"/>
        <w:rPr>
          <w:rFonts w:cstheme="minorHAnsi"/>
          <w:b/>
          <w:u w:val="single"/>
        </w:rPr>
      </w:pPr>
      <w:r w:rsidRPr="00D4716D">
        <w:rPr>
          <w:rFonts w:cstheme="minorHAnsi"/>
          <w:b/>
          <w:bCs/>
          <w:u w:val="single"/>
        </w:rPr>
        <w:t>Bod č. 1</w:t>
      </w:r>
      <w:r w:rsidR="007038CA">
        <w:rPr>
          <w:rFonts w:cstheme="minorHAnsi"/>
          <w:b/>
          <w:bCs/>
          <w:u w:val="single"/>
        </w:rPr>
        <w:t>3</w:t>
      </w:r>
      <w:r w:rsidRPr="00D4716D">
        <w:rPr>
          <w:rFonts w:cstheme="minorHAnsi"/>
          <w:b/>
          <w:bCs/>
          <w:u w:val="single"/>
        </w:rPr>
        <w:tab/>
      </w:r>
      <w:r w:rsidRPr="00D4716D">
        <w:rPr>
          <w:rFonts w:cstheme="minorHAnsi"/>
          <w:b/>
          <w:u w:val="single"/>
        </w:rPr>
        <w:t>Záměr změny katastru hranice mezi městysem Svitávka a obcí Sebranice</w:t>
      </w:r>
    </w:p>
    <w:p w:rsidR="00D4716D" w:rsidRPr="00D4716D" w:rsidRDefault="00D4716D" w:rsidP="00CD3E6E">
      <w:pPr>
        <w:spacing w:line="276" w:lineRule="auto"/>
        <w:rPr>
          <w:rFonts w:cstheme="minorHAnsi"/>
        </w:rPr>
      </w:pPr>
      <w:r w:rsidRPr="00D4716D">
        <w:rPr>
          <w:rFonts w:cstheme="minorHAnsi"/>
        </w:rPr>
        <w:t>Zastupitelům byl</w:t>
      </w:r>
      <w:r>
        <w:rPr>
          <w:rFonts w:cstheme="minorHAnsi"/>
        </w:rPr>
        <w:t xml:space="preserve"> předložen návrh na změnu katastru hranice mezi městysem Svitávka a obcí Sebranice.</w:t>
      </w:r>
    </w:p>
    <w:p w:rsidR="00A02FDF" w:rsidRDefault="00A02FDF" w:rsidP="00A02FDF">
      <w:pPr>
        <w:spacing w:line="276" w:lineRule="auto"/>
        <w:rPr>
          <w:rFonts w:cstheme="minorHAnsi"/>
          <w:b/>
        </w:rPr>
      </w:pPr>
    </w:p>
    <w:p w:rsidR="00A02FDF" w:rsidRDefault="00A02FDF" w:rsidP="00A02FDF">
      <w:pPr>
        <w:spacing w:line="276" w:lineRule="auto"/>
        <w:rPr>
          <w:rFonts w:cstheme="minorHAnsi"/>
        </w:rPr>
      </w:pPr>
      <w:r w:rsidRPr="00DA6233">
        <w:rPr>
          <w:rFonts w:cstheme="minorHAnsi"/>
          <w:b/>
        </w:rPr>
        <w:t xml:space="preserve">Hlasování: </w:t>
      </w:r>
      <w:r w:rsidRPr="00DA6233">
        <w:rPr>
          <w:rFonts w:cstheme="minorHAnsi"/>
          <w:b/>
        </w:rPr>
        <w:tab/>
        <w:t xml:space="preserve">Pro: </w:t>
      </w:r>
      <w:r>
        <w:rPr>
          <w:rFonts w:cstheme="minorHAnsi"/>
          <w:b/>
        </w:rPr>
        <w:t>11</w:t>
      </w:r>
      <w:r>
        <w:rPr>
          <w:rFonts w:cstheme="minorHAnsi"/>
          <w:b/>
        </w:rPr>
        <w:tab/>
        <w:t xml:space="preserve">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Proti: 0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Zdrželi se: 2</w:t>
      </w:r>
      <w:r>
        <w:rPr>
          <w:rFonts w:cstheme="minorHAnsi"/>
          <w:b/>
        </w:rPr>
        <w:br/>
      </w:r>
      <w:r w:rsidRPr="00A02FDF">
        <w:rPr>
          <w:rFonts w:cstheme="minorHAnsi"/>
        </w:rPr>
        <w:tab/>
      </w:r>
      <w:r w:rsidRPr="00A02FDF">
        <w:rPr>
          <w:rFonts w:cstheme="minorHAnsi"/>
        </w:rPr>
        <w:tab/>
      </w:r>
      <w:r w:rsidRPr="00A02FDF">
        <w:rPr>
          <w:rFonts w:cstheme="minorHAnsi"/>
        </w:rPr>
        <w:tab/>
      </w:r>
      <w:r w:rsidRPr="00A02FDF">
        <w:rPr>
          <w:rFonts w:cstheme="minorHAnsi"/>
        </w:rPr>
        <w:tab/>
      </w:r>
      <w:r w:rsidRPr="00A02FDF">
        <w:rPr>
          <w:rFonts w:cstheme="minorHAnsi"/>
        </w:rPr>
        <w:tab/>
      </w:r>
      <w:r w:rsidRPr="00A02FDF">
        <w:rPr>
          <w:rFonts w:cstheme="minorHAnsi"/>
        </w:rPr>
        <w:tab/>
      </w:r>
      <w:r w:rsidRPr="00A02FDF">
        <w:rPr>
          <w:rFonts w:cstheme="minorHAnsi"/>
        </w:rPr>
        <w:tab/>
      </w:r>
      <w:r w:rsidRPr="00A02FDF">
        <w:rPr>
          <w:rFonts w:cstheme="minorHAnsi"/>
        </w:rPr>
        <w:tab/>
        <w:t>p. Dyčková</w:t>
      </w:r>
      <w:r w:rsidRPr="00A02FDF">
        <w:rPr>
          <w:rFonts w:cstheme="minorHAnsi"/>
        </w:rPr>
        <w:br/>
      </w:r>
      <w:r w:rsidRPr="00A02FDF">
        <w:rPr>
          <w:rFonts w:cstheme="minorHAnsi"/>
        </w:rPr>
        <w:tab/>
      </w:r>
      <w:r w:rsidRPr="00A02FDF">
        <w:rPr>
          <w:rFonts w:cstheme="minorHAnsi"/>
        </w:rPr>
        <w:tab/>
      </w:r>
      <w:r w:rsidRPr="00A02FDF">
        <w:rPr>
          <w:rFonts w:cstheme="minorHAnsi"/>
        </w:rPr>
        <w:tab/>
      </w:r>
      <w:r w:rsidRPr="00A02FDF">
        <w:rPr>
          <w:rFonts w:cstheme="minorHAnsi"/>
        </w:rPr>
        <w:tab/>
      </w:r>
      <w:r w:rsidRPr="00A02FDF">
        <w:rPr>
          <w:rFonts w:cstheme="minorHAnsi"/>
        </w:rPr>
        <w:tab/>
      </w:r>
      <w:r w:rsidRPr="00A02FDF">
        <w:rPr>
          <w:rFonts w:cstheme="minorHAnsi"/>
        </w:rPr>
        <w:tab/>
      </w:r>
      <w:r w:rsidRPr="00A02FDF">
        <w:rPr>
          <w:rFonts w:cstheme="minorHAnsi"/>
        </w:rPr>
        <w:tab/>
      </w:r>
      <w:r w:rsidRPr="00A02FDF">
        <w:rPr>
          <w:rFonts w:cstheme="minorHAnsi"/>
        </w:rPr>
        <w:tab/>
        <w:t>Mgr. Plaček</w:t>
      </w:r>
    </w:p>
    <w:p w:rsidR="00A02FDF" w:rsidRPr="00A02FDF" w:rsidRDefault="00A02FDF" w:rsidP="00A02FDF">
      <w:pPr>
        <w:spacing w:line="276" w:lineRule="auto"/>
        <w:rPr>
          <w:rFonts w:cstheme="minorHAnsi"/>
          <w:b/>
        </w:rPr>
      </w:pPr>
    </w:p>
    <w:p w:rsidR="00D4716D" w:rsidRDefault="007038CA" w:rsidP="00CD3E6E">
      <w:pPr>
        <w:spacing w:line="276" w:lineRule="auto"/>
        <w:rPr>
          <w:rFonts w:cstheme="minorHAnsi"/>
          <w:bCs/>
          <w:u w:val="single"/>
        </w:rPr>
      </w:pPr>
      <w:r>
        <w:rPr>
          <w:rFonts w:cstheme="minorHAnsi"/>
          <w:bCs/>
          <w:u w:val="single"/>
        </w:rPr>
        <w:t>Usnesení č. 13</w:t>
      </w:r>
    </w:p>
    <w:p w:rsidR="008140BA" w:rsidRDefault="008140BA" w:rsidP="00CD3E6E">
      <w:pPr>
        <w:spacing w:line="276" w:lineRule="auto"/>
        <w:rPr>
          <w:rFonts w:cstheme="minorHAnsi"/>
          <w:bCs/>
        </w:rPr>
      </w:pPr>
      <w:r w:rsidRPr="008140BA">
        <w:rPr>
          <w:rFonts w:cstheme="minorHAnsi"/>
          <w:bCs/>
        </w:rPr>
        <w:t>Zastupitelstvo souhlasí s předloženým návrhem na změnu katastru hranice mezi městysem Svitávka a obcí Sebranice a pověřuje vedení městyse Svitávka k podání návrhu na zahájení řízení o změně hranice katastrálního území na Katastrální úřad v Boskovicích.</w:t>
      </w:r>
    </w:p>
    <w:p w:rsidR="008140BA" w:rsidRDefault="008140BA" w:rsidP="00CD3E6E">
      <w:pPr>
        <w:spacing w:line="276" w:lineRule="auto"/>
        <w:rPr>
          <w:rFonts w:cstheme="minorHAnsi"/>
          <w:bCs/>
        </w:rPr>
      </w:pPr>
    </w:p>
    <w:p w:rsidR="004B4ADC" w:rsidRDefault="004B4ADC" w:rsidP="00CD3E6E">
      <w:pPr>
        <w:spacing w:line="276" w:lineRule="auto"/>
        <w:rPr>
          <w:rFonts w:cstheme="minorHAnsi"/>
          <w:bCs/>
        </w:rPr>
      </w:pPr>
    </w:p>
    <w:p w:rsidR="008140BA" w:rsidRDefault="008140BA" w:rsidP="008140BA">
      <w:pPr>
        <w:spacing w:line="276" w:lineRule="auto"/>
        <w:contextualSpacing/>
        <w:rPr>
          <w:rFonts w:cstheme="minorHAnsi"/>
          <w:b/>
          <w:u w:val="single"/>
        </w:rPr>
      </w:pPr>
      <w:r w:rsidRPr="008140BA">
        <w:rPr>
          <w:rFonts w:cstheme="minorHAnsi"/>
          <w:b/>
          <w:bCs/>
          <w:u w:val="single"/>
        </w:rPr>
        <w:t>Bod č. 1</w:t>
      </w:r>
      <w:r w:rsidR="007038CA">
        <w:rPr>
          <w:rFonts w:cstheme="minorHAnsi"/>
          <w:b/>
          <w:bCs/>
          <w:u w:val="single"/>
        </w:rPr>
        <w:t>4</w:t>
      </w:r>
      <w:r w:rsidRPr="008140BA">
        <w:rPr>
          <w:rFonts w:cstheme="minorHAnsi"/>
          <w:b/>
          <w:bCs/>
          <w:u w:val="single"/>
        </w:rPr>
        <w:tab/>
      </w:r>
      <w:r w:rsidRPr="008140BA">
        <w:rPr>
          <w:rFonts w:cstheme="minorHAnsi"/>
          <w:b/>
          <w:u w:val="single"/>
        </w:rPr>
        <w:t>Přestupková komise</w:t>
      </w:r>
    </w:p>
    <w:p w:rsidR="008140BA" w:rsidRDefault="008140BA" w:rsidP="008140BA">
      <w:pPr>
        <w:spacing w:line="276" w:lineRule="auto"/>
        <w:contextualSpacing/>
        <w:rPr>
          <w:rFonts w:cstheme="minorHAnsi"/>
        </w:rPr>
      </w:pPr>
    </w:p>
    <w:p w:rsidR="008140BA" w:rsidRDefault="008140BA" w:rsidP="008140BA">
      <w:pPr>
        <w:spacing w:line="276" w:lineRule="auto"/>
        <w:contextualSpacing/>
        <w:rPr>
          <w:rFonts w:cstheme="minorHAnsi"/>
        </w:rPr>
      </w:pPr>
      <w:r>
        <w:rPr>
          <w:rFonts w:cstheme="minorHAnsi"/>
        </w:rPr>
        <w:t xml:space="preserve">Město Boskovice vypovědělo k 1. prosinci 2019 veřejnoprávní smlouvu, podle které orgány Města Boskovice vykonávaly namísto orgánu městyse Svitávka ve správním obvodu přenesenou působnost dle § 53 odst. 1 zákona č. 200/1990 Sb., o přestupcích. </w:t>
      </w:r>
      <w:r w:rsidR="004B4ADC">
        <w:rPr>
          <w:rFonts w:cstheme="minorHAnsi"/>
        </w:rPr>
        <w:t xml:space="preserve">Smlouva byla vypovězena z důvodu legislativních změn. </w:t>
      </w:r>
      <w:r>
        <w:rPr>
          <w:rFonts w:cstheme="minorHAnsi"/>
        </w:rPr>
        <w:t xml:space="preserve">Zastupitelstvo na svém zasedání 30. 3. 2020 diskutovalo, zda zřídit vlastní přestupkovou komisi nebo </w:t>
      </w:r>
      <w:r w:rsidR="004B4ADC">
        <w:rPr>
          <w:rFonts w:cstheme="minorHAnsi"/>
        </w:rPr>
        <w:t xml:space="preserve">podat novou žádost o uzavření </w:t>
      </w:r>
      <w:r>
        <w:rPr>
          <w:rFonts w:cstheme="minorHAnsi"/>
        </w:rPr>
        <w:t>veřejnoprávní smlouv</w:t>
      </w:r>
      <w:r w:rsidR="004B4ADC">
        <w:rPr>
          <w:rFonts w:cstheme="minorHAnsi"/>
        </w:rPr>
        <w:t>y</w:t>
      </w:r>
      <w:r>
        <w:rPr>
          <w:rFonts w:cstheme="minorHAnsi"/>
        </w:rPr>
        <w:t xml:space="preserve"> s Městem Boskovice. Nyní</w:t>
      </w:r>
      <w:r w:rsidR="004B4ADC">
        <w:rPr>
          <w:rFonts w:cstheme="minorHAnsi"/>
        </w:rPr>
        <w:t xml:space="preserve"> bude přistoupeno k hlasování, zda podat novou žádost.</w:t>
      </w:r>
    </w:p>
    <w:p w:rsidR="004B4ADC" w:rsidRDefault="004B4ADC" w:rsidP="008140BA">
      <w:pPr>
        <w:spacing w:line="276" w:lineRule="auto"/>
        <w:contextualSpacing/>
        <w:rPr>
          <w:rFonts w:cstheme="minorHAnsi"/>
        </w:rPr>
      </w:pPr>
    </w:p>
    <w:p w:rsidR="00A02FDF" w:rsidRPr="00DA6233" w:rsidRDefault="00A02FDF" w:rsidP="00A02FDF">
      <w:pPr>
        <w:spacing w:line="276" w:lineRule="auto"/>
        <w:rPr>
          <w:rFonts w:cstheme="minorHAnsi"/>
        </w:rPr>
      </w:pPr>
      <w:r w:rsidRPr="00DA6233">
        <w:rPr>
          <w:rFonts w:cstheme="minorHAnsi"/>
          <w:b/>
        </w:rPr>
        <w:t xml:space="preserve">Hlasování: </w:t>
      </w:r>
      <w:r w:rsidRPr="00DA6233">
        <w:rPr>
          <w:rFonts w:cstheme="minorHAnsi"/>
          <w:b/>
        </w:rPr>
        <w:tab/>
        <w:t xml:space="preserve">Pro: </w:t>
      </w:r>
      <w:r>
        <w:rPr>
          <w:rFonts w:cstheme="minorHAnsi"/>
          <w:b/>
        </w:rPr>
        <w:t>13</w:t>
      </w:r>
      <w:r>
        <w:rPr>
          <w:rFonts w:cstheme="minorHAnsi"/>
          <w:b/>
        </w:rPr>
        <w:tab/>
        <w:t xml:space="preserve">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Proti: 0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Zdrželi se: 0</w:t>
      </w:r>
    </w:p>
    <w:p w:rsidR="00A02FDF" w:rsidRDefault="00A02FDF" w:rsidP="008140BA">
      <w:pPr>
        <w:spacing w:line="276" w:lineRule="auto"/>
        <w:contextualSpacing/>
        <w:rPr>
          <w:rFonts w:cstheme="minorHAnsi"/>
          <w:u w:val="single"/>
        </w:rPr>
      </w:pPr>
    </w:p>
    <w:p w:rsidR="004B4ADC" w:rsidRDefault="007038CA" w:rsidP="008140BA">
      <w:pPr>
        <w:spacing w:line="276" w:lineRule="auto"/>
        <w:contextualSpacing/>
        <w:rPr>
          <w:rFonts w:cstheme="minorHAnsi"/>
          <w:u w:val="single"/>
        </w:rPr>
      </w:pPr>
      <w:r>
        <w:rPr>
          <w:rFonts w:cstheme="minorHAnsi"/>
          <w:u w:val="single"/>
        </w:rPr>
        <w:t>Usnesení č. 14</w:t>
      </w:r>
    </w:p>
    <w:p w:rsidR="008140BA" w:rsidRPr="008140BA" w:rsidRDefault="004B4ADC" w:rsidP="00CD3E6E">
      <w:pPr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>Zastupitelstvo městyse Svitávka schvaluje podání nové žádosti o uzavření veřejnoprávní smlouvy s Městem Boskovice na výkon přestupkové agendy.</w:t>
      </w:r>
    </w:p>
    <w:p w:rsidR="00CD3E6E" w:rsidRDefault="00CD3E6E" w:rsidP="00CD3E6E">
      <w:pPr>
        <w:spacing w:line="276" w:lineRule="auto"/>
        <w:contextualSpacing/>
        <w:rPr>
          <w:rFonts w:cstheme="minorHAnsi"/>
          <w:bCs/>
        </w:rPr>
      </w:pPr>
    </w:p>
    <w:p w:rsidR="004B4ADC" w:rsidRPr="00CD3E6E" w:rsidRDefault="004B4ADC" w:rsidP="00CD3E6E">
      <w:pPr>
        <w:spacing w:line="276" w:lineRule="auto"/>
        <w:contextualSpacing/>
        <w:rPr>
          <w:rFonts w:cstheme="minorHAnsi"/>
          <w:b/>
          <w:u w:val="single"/>
        </w:rPr>
      </w:pPr>
    </w:p>
    <w:p w:rsidR="004B4ADC" w:rsidRDefault="004B4ADC" w:rsidP="005D5B96">
      <w:pPr>
        <w:spacing w:line="276" w:lineRule="auto"/>
        <w:contextualSpacing/>
        <w:rPr>
          <w:rFonts w:cstheme="minorHAnsi"/>
          <w:b/>
          <w:u w:val="single"/>
        </w:rPr>
      </w:pPr>
    </w:p>
    <w:p w:rsidR="004B4ADC" w:rsidRDefault="004B4ADC" w:rsidP="005D5B96">
      <w:pPr>
        <w:spacing w:line="276" w:lineRule="auto"/>
        <w:contextualSpacing/>
        <w:rPr>
          <w:rFonts w:cstheme="minorHAnsi"/>
          <w:b/>
          <w:u w:val="single"/>
        </w:rPr>
      </w:pPr>
      <w:r w:rsidRPr="004B4ADC">
        <w:rPr>
          <w:rFonts w:cstheme="minorHAnsi"/>
          <w:b/>
          <w:u w:val="single"/>
        </w:rPr>
        <w:t>Bod č. 1</w:t>
      </w:r>
      <w:r w:rsidR="007038CA">
        <w:rPr>
          <w:rFonts w:cstheme="minorHAnsi"/>
          <w:b/>
          <w:u w:val="single"/>
        </w:rPr>
        <w:t>5</w:t>
      </w:r>
      <w:r w:rsidRPr="004B4ADC">
        <w:rPr>
          <w:rFonts w:cstheme="minorHAnsi"/>
          <w:b/>
          <w:u w:val="single"/>
        </w:rPr>
        <w:tab/>
        <w:t>Závěrečné účty DSO</w:t>
      </w:r>
    </w:p>
    <w:p w:rsidR="004B4ADC" w:rsidRDefault="004B4ADC" w:rsidP="004B4ADC">
      <w:pPr>
        <w:spacing w:line="276" w:lineRule="auto"/>
        <w:contextualSpacing/>
        <w:rPr>
          <w:rFonts w:cstheme="minorHAnsi"/>
        </w:rPr>
      </w:pPr>
    </w:p>
    <w:p w:rsidR="004B4ADC" w:rsidRPr="004B4ADC" w:rsidRDefault="007038CA" w:rsidP="004B4ADC">
      <w:pPr>
        <w:spacing w:line="276" w:lineRule="auto"/>
        <w:contextualSpacing/>
        <w:rPr>
          <w:rFonts w:cstheme="minorHAnsi"/>
          <w:u w:val="single"/>
        </w:rPr>
      </w:pPr>
      <w:r>
        <w:rPr>
          <w:rFonts w:cstheme="minorHAnsi"/>
          <w:u w:val="single"/>
        </w:rPr>
        <w:t>15</w:t>
      </w:r>
      <w:r w:rsidR="004B4ADC" w:rsidRPr="004B4ADC">
        <w:rPr>
          <w:rFonts w:cstheme="minorHAnsi"/>
          <w:u w:val="single"/>
        </w:rPr>
        <w:t>.1</w:t>
      </w:r>
    </w:p>
    <w:p w:rsidR="004B4ADC" w:rsidRPr="004B4ADC" w:rsidRDefault="004B4ADC" w:rsidP="004B4ADC">
      <w:pPr>
        <w:spacing w:line="276" w:lineRule="auto"/>
        <w:contextualSpacing/>
        <w:rPr>
          <w:rFonts w:cstheme="minorHAnsi"/>
        </w:rPr>
      </w:pPr>
      <w:r w:rsidRPr="004B4ADC">
        <w:rPr>
          <w:rFonts w:cstheme="minorHAnsi"/>
        </w:rPr>
        <w:t xml:space="preserve">Starosta městyse konstatoval, že zastupitelé obdrželi podklady týkající se Závěrečného účtu Dobrovolného svazku obcí Svitava za rok </w:t>
      </w:r>
      <w:r>
        <w:rPr>
          <w:rFonts w:cstheme="minorHAnsi"/>
        </w:rPr>
        <w:t>2019</w:t>
      </w:r>
      <w:r w:rsidRPr="004B4ADC">
        <w:rPr>
          <w:rFonts w:cstheme="minorHAnsi"/>
        </w:rPr>
        <w:t>. Tento závěrečný účet je předkládán zastupitelstvu na vědomí.</w:t>
      </w:r>
    </w:p>
    <w:p w:rsidR="004B4ADC" w:rsidRPr="004B4ADC" w:rsidRDefault="004B4ADC" w:rsidP="004B4ADC">
      <w:pPr>
        <w:spacing w:line="276" w:lineRule="auto"/>
        <w:contextualSpacing/>
        <w:rPr>
          <w:rFonts w:cstheme="minorHAnsi"/>
        </w:rPr>
      </w:pPr>
    </w:p>
    <w:p w:rsidR="004B4ADC" w:rsidRDefault="004B4ADC" w:rsidP="004B4ADC">
      <w:pPr>
        <w:spacing w:line="276" w:lineRule="auto"/>
        <w:contextualSpacing/>
        <w:rPr>
          <w:rFonts w:cstheme="minorHAnsi"/>
        </w:rPr>
      </w:pPr>
      <w:r w:rsidRPr="004B4ADC">
        <w:rPr>
          <w:rFonts w:cstheme="minorHAnsi"/>
        </w:rPr>
        <w:t xml:space="preserve">Zastupitelstvo městyse Svitávka bere na vědomí Závěrečný účet Dobrovolného svazku obcí Svitava za rok </w:t>
      </w:r>
      <w:r>
        <w:rPr>
          <w:rFonts w:cstheme="minorHAnsi"/>
        </w:rPr>
        <w:t>2019</w:t>
      </w:r>
      <w:r w:rsidR="007C76CB">
        <w:rPr>
          <w:rFonts w:cstheme="minorHAnsi"/>
        </w:rPr>
        <w:t>.</w:t>
      </w:r>
    </w:p>
    <w:p w:rsidR="004B4ADC" w:rsidRDefault="004B4ADC" w:rsidP="004B4ADC">
      <w:pPr>
        <w:spacing w:line="276" w:lineRule="auto"/>
        <w:contextualSpacing/>
        <w:rPr>
          <w:rFonts w:cstheme="minorHAnsi"/>
        </w:rPr>
      </w:pPr>
    </w:p>
    <w:p w:rsidR="004B4ADC" w:rsidRPr="004B4ADC" w:rsidRDefault="007038CA" w:rsidP="004B4ADC">
      <w:pPr>
        <w:spacing w:line="276" w:lineRule="auto"/>
        <w:contextualSpacing/>
        <w:rPr>
          <w:rFonts w:cstheme="minorHAnsi"/>
          <w:u w:val="single"/>
        </w:rPr>
      </w:pPr>
      <w:r>
        <w:rPr>
          <w:rFonts w:cstheme="minorHAnsi"/>
          <w:u w:val="single"/>
        </w:rPr>
        <w:t>15</w:t>
      </w:r>
      <w:r w:rsidR="004B4ADC">
        <w:rPr>
          <w:rFonts w:cstheme="minorHAnsi"/>
          <w:u w:val="single"/>
        </w:rPr>
        <w:t>.2</w:t>
      </w:r>
    </w:p>
    <w:p w:rsidR="004B4ADC" w:rsidRPr="004B4ADC" w:rsidRDefault="004B4ADC" w:rsidP="004B4ADC">
      <w:pPr>
        <w:spacing w:line="276" w:lineRule="auto"/>
        <w:contextualSpacing/>
        <w:rPr>
          <w:rFonts w:cstheme="minorHAnsi"/>
        </w:rPr>
      </w:pPr>
      <w:r w:rsidRPr="004B4ADC">
        <w:rPr>
          <w:rFonts w:cstheme="minorHAnsi"/>
        </w:rPr>
        <w:t xml:space="preserve">Starosta městyse konstatoval, že zastupitelé obdrželi podklady týkající se Závěrečného účtu Dobrovolného svazku obcí </w:t>
      </w:r>
      <w:r>
        <w:rPr>
          <w:rFonts w:cstheme="minorHAnsi"/>
        </w:rPr>
        <w:t>pro výstavbu rychlostí silnice R43</w:t>
      </w:r>
      <w:r w:rsidRPr="004B4ADC">
        <w:rPr>
          <w:rFonts w:cstheme="minorHAnsi"/>
        </w:rPr>
        <w:t xml:space="preserve"> za rok </w:t>
      </w:r>
      <w:r>
        <w:rPr>
          <w:rFonts w:cstheme="minorHAnsi"/>
        </w:rPr>
        <w:t>2019</w:t>
      </w:r>
      <w:r w:rsidRPr="004B4ADC">
        <w:rPr>
          <w:rFonts w:cstheme="minorHAnsi"/>
        </w:rPr>
        <w:t>. Tento závěrečný účet je předkládán zastupitelstvu na vědomí.</w:t>
      </w:r>
    </w:p>
    <w:p w:rsidR="004B4ADC" w:rsidRPr="004B4ADC" w:rsidRDefault="004B4ADC" w:rsidP="004B4ADC">
      <w:pPr>
        <w:spacing w:line="276" w:lineRule="auto"/>
        <w:contextualSpacing/>
        <w:rPr>
          <w:rFonts w:cstheme="minorHAnsi"/>
        </w:rPr>
      </w:pPr>
    </w:p>
    <w:p w:rsidR="004B4ADC" w:rsidRPr="004B4ADC" w:rsidRDefault="004B4ADC" w:rsidP="004B4ADC">
      <w:pPr>
        <w:spacing w:line="276" w:lineRule="auto"/>
        <w:contextualSpacing/>
        <w:rPr>
          <w:rFonts w:cstheme="minorHAnsi"/>
        </w:rPr>
      </w:pPr>
      <w:r w:rsidRPr="004B4ADC">
        <w:rPr>
          <w:rFonts w:cstheme="minorHAnsi"/>
        </w:rPr>
        <w:t xml:space="preserve">Zastupitelstvo městyse Svitávka bere na vědomí Závěrečný účet Dobrovolného svazku obcí </w:t>
      </w:r>
      <w:r>
        <w:rPr>
          <w:rFonts w:cstheme="minorHAnsi"/>
        </w:rPr>
        <w:t>pro výstavbu rychlostí silnice R43</w:t>
      </w:r>
      <w:r w:rsidRPr="004B4ADC">
        <w:rPr>
          <w:rFonts w:cstheme="minorHAnsi"/>
        </w:rPr>
        <w:t xml:space="preserve"> za rok </w:t>
      </w:r>
      <w:r>
        <w:rPr>
          <w:rFonts w:cstheme="minorHAnsi"/>
        </w:rPr>
        <w:t>2019</w:t>
      </w:r>
      <w:r w:rsidRPr="004B4ADC">
        <w:rPr>
          <w:rFonts w:cstheme="minorHAnsi"/>
        </w:rPr>
        <w:t xml:space="preserve">. </w:t>
      </w:r>
    </w:p>
    <w:p w:rsidR="004B4ADC" w:rsidRPr="004B4ADC" w:rsidRDefault="004B4ADC" w:rsidP="004B4ADC">
      <w:pPr>
        <w:spacing w:line="276" w:lineRule="auto"/>
        <w:contextualSpacing/>
        <w:rPr>
          <w:rFonts w:cstheme="minorHAnsi"/>
        </w:rPr>
      </w:pPr>
    </w:p>
    <w:p w:rsidR="004B4ADC" w:rsidRPr="004B4ADC" w:rsidRDefault="007038CA" w:rsidP="004B4ADC">
      <w:pPr>
        <w:spacing w:line="276" w:lineRule="auto"/>
        <w:contextualSpacing/>
        <w:rPr>
          <w:rFonts w:cstheme="minorHAnsi"/>
          <w:u w:val="single"/>
        </w:rPr>
      </w:pPr>
      <w:r>
        <w:rPr>
          <w:rFonts w:cstheme="minorHAnsi"/>
          <w:u w:val="single"/>
        </w:rPr>
        <w:t>15</w:t>
      </w:r>
      <w:r w:rsidR="004B4ADC">
        <w:rPr>
          <w:rFonts w:cstheme="minorHAnsi"/>
          <w:u w:val="single"/>
        </w:rPr>
        <w:t>.3</w:t>
      </w:r>
    </w:p>
    <w:p w:rsidR="004B4ADC" w:rsidRPr="004B4ADC" w:rsidRDefault="004B4ADC" w:rsidP="004B4ADC">
      <w:pPr>
        <w:spacing w:line="276" w:lineRule="auto"/>
        <w:contextualSpacing/>
        <w:rPr>
          <w:rFonts w:cstheme="minorHAnsi"/>
        </w:rPr>
      </w:pPr>
      <w:r w:rsidRPr="004B4ADC">
        <w:rPr>
          <w:rFonts w:cstheme="minorHAnsi"/>
        </w:rPr>
        <w:t xml:space="preserve">Starosta městyse konstatoval, že zastupitelé obdrželi podklady týkající se Závěrečného účtu Dobrovolného svazku obcí </w:t>
      </w:r>
      <w:r>
        <w:rPr>
          <w:rFonts w:cstheme="minorHAnsi"/>
        </w:rPr>
        <w:t>Technické služby Malá Haná</w:t>
      </w:r>
      <w:r w:rsidRPr="004B4ADC">
        <w:rPr>
          <w:rFonts w:cstheme="minorHAnsi"/>
        </w:rPr>
        <w:t xml:space="preserve"> za rok </w:t>
      </w:r>
      <w:r>
        <w:rPr>
          <w:rFonts w:cstheme="minorHAnsi"/>
        </w:rPr>
        <w:t>2019</w:t>
      </w:r>
      <w:r w:rsidRPr="004B4ADC">
        <w:rPr>
          <w:rFonts w:cstheme="minorHAnsi"/>
        </w:rPr>
        <w:t>. Tento závěrečný účet je předkládán zastupitelstvu na vědomí.</w:t>
      </w:r>
    </w:p>
    <w:p w:rsidR="004B4ADC" w:rsidRPr="004B4ADC" w:rsidRDefault="004B4ADC" w:rsidP="004B4ADC">
      <w:pPr>
        <w:spacing w:line="276" w:lineRule="auto"/>
        <w:contextualSpacing/>
        <w:rPr>
          <w:rFonts w:cstheme="minorHAnsi"/>
        </w:rPr>
      </w:pPr>
    </w:p>
    <w:p w:rsidR="004B4ADC" w:rsidRPr="004B4ADC" w:rsidRDefault="004B4ADC" w:rsidP="004B4ADC">
      <w:pPr>
        <w:spacing w:line="276" w:lineRule="auto"/>
        <w:contextualSpacing/>
        <w:rPr>
          <w:rFonts w:cstheme="minorHAnsi"/>
        </w:rPr>
      </w:pPr>
      <w:r w:rsidRPr="004B4ADC">
        <w:rPr>
          <w:rFonts w:cstheme="minorHAnsi"/>
        </w:rPr>
        <w:t xml:space="preserve">Zastupitelstvo městyse Svitávka bere na vědomí Závěrečný účet Dobrovolného svazku obcí </w:t>
      </w:r>
      <w:r>
        <w:rPr>
          <w:rFonts w:cstheme="minorHAnsi"/>
        </w:rPr>
        <w:t>Technické služby Malá Haná</w:t>
      </w:r>
      <w:r w:rsidRPr="004B4ADC">
        <w:rPr>
          <w:rFonts w:cstheme="minorHAnsi"/>
        </w:rPr>
        <w:t xml:space="preserve"> za rok </w:t>
      </w:r>
      <w:r>
        <w:rPr>
          <w:rFonts w:cstheme="minorHAnsi"/>
        </w:rPr>
        <w:t>2019</w:t>
      </w:r>
      <w:r w:rsidRPr="004B4ADC">
        <w:rPr>
          <w:rFonts w:cstheme="minorHAnsi"/>
        </w:rPr>
        <w:t xml:space="preserve">. </w:t>
      </w:r>
    </w:p>
    <w:p w:rsidR="004B4ADC" w:rsidRPr="004B4ADC" w:rsidRDefault="004B4ADC" w:rsidP="004B4ADC">
      <w:pPr>
        <w:spacing w:line="276" w:lineRule="auto"/>
        <w:contextualSpacing/>
        <w:rPr>
          <w:rFonts w:cstheme="minorHAnsi"/>
        </w:rPr>
      </w:pPr>
    </w:p>
    <w:p w:rsidR="004B4ADC" w:rsidRPr="005D5B96" w:rsidRDefault="004B4ADC" w:rsidP="005D5B96">
      <w:pPr>
        <w:spacing w:line="276" w:lineRule="auto"/>
        <w:contextualSpacing/>
        <w:rPr>
          <w:rFonts w:cstheme="minorHAnsi"/>
          <w:b/>
          <w:u w:val="single"/>
        </w:rPr>
      </w:pPr>
    </w:p>
    <w:p w:rsidR="005D5B96" w:rsidRPr="00DA6233" w:rsidRDefault="005D5B96" w:rsidP="005D5B96">
      <w:pPr>
        <w:spacing w:line="276" w:lineRule="auto"/>
        <w:contextualSpacing/>
        <w:jc w:val="both"/>
        <w:rPr>
          <w:rFonts w:cstheme="minorHAnsi"/>
          <w:bCs/>
        </w:rPr>
      </w:pPr>
    </w:p>
    <w:p w:rsidR="007038CA" w:rsidRDefault="007038CA" w:rsidP="007038CA">
      <w:pPr>
        <w:spacing w:line="276" w:lineRule="auto"/>
        <w:contextualSpacing/>
        <w:rPr>
          <w:rFonts w:cstheme="minorHAnsi"/>
          <w:b/>
          <w:u w:val="single"/>
        </w:rPr>
      </w:pPr>
      <w:r w:rsidRPr="007038CA">
        <w:rPr>
          <w:b/>
          <w:u w:val="single"/>
        </w:rPr>
        <w:t>Bod č. 16</w:t>
      </w:r>
      <w:r w:rsidRPr="007038CA">
        <w:rPr>
          <w:b/>
          <w:u w:val="single"/>
        </w:rPr>
        <w:tab/>
      </w:r>
      <w:r w:rsidRPr="007038CA">
        <w:rPr>
          <w:rFonts w:cstheme="minorHAnsi"/>
          <w:b/>
          <w:u w:val="single"/>
        </w:rPr>
        <w:t>Různé, diskuze</w:t>
      </w:r>
    </w:p>
    <w:p w:rsidR="007038CA" w:rsidRDefault="007038CA" w:rsidP="007038CA">
      <w:pPr>
        <w:spacing w:line="276" w:lineRule="auto"/>
        <w:contextualSpacing/>
        <w:rPr>
          <w:rFonts w:cstheme="minorHAnsi"/>
          <w:b/>
          <w:u w:val="single"/>
        </w:rPr>
      </w:pPr>
    </w:p>
    <w:p w:rsidR="007038CA" w:rsidRDefault="001B191E" w:rsidP="007038CA">
      <w:pPr>
        <w:spacing w:line="276" w:lineRule="auto"/>
        <w:contextualSpacing/>
        <w:rPr>
          <w:rFonts w:cstheme="minorHAnsi"/>
        </w:rPr>
      </w:pPr>
      <w:r>
        <w:rPr>
          <w:rFonts w:cstheme="minorHAnsi"/>
        </w:rPr>
        <w:t>16.1</w:t>
      </w:r>
      <w:r>
        <w:rPr>
          <w:rFonts w:cstheme="minorHAnsi"/>
        </w:rPr>
        <w:tab/>
      </w:r>
      <w:r>
        <w:rPr>
          <w:rFonts w:cstheme="minorHAnsi"/>
        </w:rPr>
        <w:tab/>
        <w:t>Daňové příjmy</w:t>
      </w:r>
    </w:p>
    <w:p w:rsidR="007038CA" w:rsidRDefault="007038CA" w:rsidP="007038CA">
      <w:pPr>
        <w:spacing w:line="276" w:lineRule="auto"/>
        <w:contextualSpacing/>
        <w:rPr>
          <w:rFonts w:cstheme="minorHAnsi"/>
        </w:rPr>
      </w:pPr>
      <w:r>
        <w:rPr>
          <w:rFonts w:cstheme="minorHAnsi"/>
        </w:rPr>
        <w:t>16.2</w:t>
      </w:r>
      <w:r>
        <w:rPr>
          <w:rFonts w:cstheme="minorHAnsi"/>
        </w:rPr>
        <w:tab/>
      </w:r>
      <w:r>
        <w:rPr>
          <w:rFonts w:cstheme="minorHAnsi"/>
        </w:rPr>
        <w:tab/>
        <w:t>Hospodaření městyse</w:t>
      </w:r>
    </w:p>
    <w:p w:rsidR="007038CA" w:rsidRDefault="007038CA" w:rsidP="007038CA">
      <w:pPr>
        <w:spacing w:line="276" w:lineRule="auto"/>
        <w:contextualSpacing/>
        <w:rPr>
          <w:rFonts w:cstheme="minorHAnsi"/>
        </w:rPr>
      </w:pPr>
      <w:r>
        <w:rPr>
          <w:rFonts w:cstheme="minorHAnsi"/>
        </w:rPr>
        <w:t>16.3</w:t>
      </w:r>
      <w:r>
        <w:rPr>
          <w:rFonts w:cstheme="minorHAnsi"/>
        </w:rPr>
        <w:tab/>
      </w:r>
      <w:r>
        <w:rPr>
          <w:rFonts w:cstheme="minorHAnsi"/>
        </w:rPr>
        <w:tab/>
        <w:t>Územní plán</w:t>
      </w:r>
    </w:p>
    <w:p w:rsidR="007038CA" w:rsidRDefault="007038CA" w:rsidP="007038CA">
      <w:pPr>
        <w:spacing w:line="276" w:lineRule="auto"/>
        <w:contextualSpacing/>
        <w:rPr>
          <w:rFonts w:cstheme="minorHAnsi"/>
        </w:rPr>
      </w:pPr>
      <w:r>
        <w:rPr>
          <w:rFonts w:cstheme="minorHAnsi"/>
        </w:rPr>
        <w:t>16.4</w:t>
      </w:r>
      <w:r>
        <w:rPr>
          <w:rFonts w:cstheme="minorHAnsi"/>
        </w:rPr>
        <w:tab/>
      </w:r>
      <w:r>
        <w:rPr>
          <w:rFonts w:cstheme="minorHAnsi"/>
        </w:rPr>
        <w:tab/>
        <w:t>R43</w:t>
      </w:r>
    </w:p>
    <w:p w:rsidR="007038CA" w:rsidRPr="007038CA" w:rsidRDefault="007038CA" w:rsidP="007038CA">
      <w:pPr>
        <w:spacing w:line="276" w:lineRule="auto"/>
        <w:contextualSpacing/>
        <w:rPr>
          <w:rFonts w:cstheme="minorHAnsi"/>
        </w:rPr>
      </w:pPr>
      <w:r>
        <w:rPr>
          <w:rFonts w:cstheme="minorHAnsi"/>
        </w:rPr>
        <w:t>16.5</w:t>
      </w:r>
      <w:r>
        <w:rPr>
          <w:rFonts w:cstheme="minorHAnsi"/>
        </w:rPr>
        <w:tab/>
      </w:r>
      <w:r>
        <w:rPr>
          <w:rFonts w:cstheme="minorHAnsi"/>
        </w:rPr>
        <w:tab/>
        <w:t>Odpady</w:t>
      </w:r>
    </w:p>
    <w:p w:rsidR="005D5B96" w:rsidRDefault="005D5B96" w:rsidP="005D5B96"/>
    <w:p w:rsidR="00A02FDF" w:rsidRDefault="00A02FDF" w:rsidP="005D5B96"/>
    <w:p w:rsidR="00A74D1B" w:rsidRDefault="00A74D1B" w:rsidP="005D5B96">
      <w:pPr>
        <w:rPr>
          <w:b/>
          <w:u w:val="single"/>
        </w:rPr>
      </w:pPr>
      <w:r w:rsidRPr="00A74D1B">
        <w:rPr>
          <w:b/>
          <w:u w:val="single"/>
        </w:rPr>
        <w:t>Bod č. 17</w:t>
      </w:r>
      <w:r w:rsidRPr="00A74D1B">
        <w:rPr>
          <w:b/>
          <w:u w:val="single"/>
        </w:rPr>
        <w:tab/>
        <w:t>Závěr</w:t>
      </w:r>
    </w:p>
    <w:p w:rsidR="00A74D1B" w:rsidRDefault="00A74D1B" w:rsidP="00A74D1B">
      <w:pPr>
        <w:rPr>
          <w:rFonts w:cstheme="minorHAnsi"/>
        </w:rPr>
      </w:pPr>
    </w:p>
    <w:p w:rsidR="00A74D1B" w:rsidRDefault="0073345C" w:rsidP="00A74D1B">
      <w:pPr>
        <w:rPr>
          <w:rFonts w:cstheme="minorHAnsi"/>
        </w:rPr>
      </w:pPr>
      <w:r>
        <w:rPr>
          <w:rFonts w:cstheme="minorHAnsi"/>
        </w:rPr>
        <w:t>Zasedání</w:t>
      </w:r>
      <w:r w:rsidR="00D61D34">
        <w:rPr>
          <w:rFonts w:cstheme="minorHAnsi"/>
        </w:rPr>
        <w:t xml:space="preserve"> </w:t>
      </w:r>
      <w:r>
        <w:rPr>
          <w:rFonts w:cstheme="minorHAnsi"/>
        </w:rPr>
        <w:t>z</w:t>
      </w:r>
      <w:r w:rsidR="00A74D1B" w:rsidRPr="0039703C">
        <w:rPr>
          <w:rFonts w:cstheme="minorHAnsi"/>
        </w:rPr>
        <w:t>astupitelstv</w:t>
      </w:r>
      <w:r>
        <w:rPr>
          <w:rFonts w:cstheme="minorHAnsi"/>
        </w:rPr>
        <w:t>a</w:t>
      </w:r>
      <w:r w:rsidR="00A74D1B" w:rsidRPr="0039703C">
        <w:rPr>
          <w:rFonts w:cstheme="minorHAnsi"/>
        </w:rPr>
        <w:t xml:space="preserve"> bylo ukončeno v</w:t>
      </w:r>
      <w:r w:rsidR="00A74D1B">
        <w:rPr>
          <w:rFonts w:cstheme="minorHAnsi"/>
        </w:rPr>
        <w:t xml:space="preserve">e 22.00 </w:t>
      </w:r>
      <w:r w:rsidR="007C76CB">
        <w:rPr>
          <w:rFonts w:cstheme="minorHAnsi"/>
        </w:rPr>
        <w:t>hodin.</w:t>
      </w:r>
    </w:p>
    <w:p w:rsidR="00A74D1B" w:rsidRPr="0039703C" w:rsidRDefault="00A74D1B" w:rsidP="00A74D1B">
      <w:pPr>
        <w:rPr>
          <w:rFonts w:cstheme="minorHAnsi"/>
          <w:b/>
          <w:u w:val="single"/>
        </w:rPr>
      </w:pPr>
    </w:p>
    <w:p w:rsidR="00A74D1B" w:rsidRPr="0039703C" w:rsidRDefault="00A74D1B" w:rsidP="00A74D1B">
      <w:pPr>
        <w:rPr>
          <w:rFonts w:cstheme="minorHAnsi"/>
          <w:b/>
          <w:u w:val="single"/>
        </w:rPr>
      </w:pPr>
    </w:p>
    <w:p w:rsidR="00A74D1B" w:rsidRPr="0039703C" w:rsidRDefault="00A74D1B" w:rsidP="00A74D1B">
      <w:pPr>
        <w:rPr>
          <w:rFonts w:cstheme="minorHAnsi"/>
        </w:rPr>
      </w:pPr>
    </w:p>
    <w:p w:rsidR="0073345C" w:rsidRDefault="00A74D1B" w:rsidP="00A74D1B">
      <w:pPr>
        <w:rPr>
          <w:rFonts w:cstheme="minorHAnsi"/>
        </w:rPr>
      </w:pPr>
      <w:r w:rsidRPr="0039703C">
        <w:rPr>
          <w:rFonts w:cstheme="minorHAnsi"/>
        </w:rPr>
        <w:tab/>
      </w:r>
      <w:r w:rsidRPr="0039703C">
        <w:rPr>
          <w:rFonts w:cstheme="minorHAnsi"/>
        </w:rPr>
        <w:tab/>
      </w:r>
      <w:r w:rsidRPr="0039703C">
        <w:rPr>
          <w:rFonts w:cstheme="minorHAnsi"/>
        </w:rPr>
        <w:tab/>
      </w:r>
      <w:r w:rsidRPr="0039703C">
        <w:rPr>
          <w:rFonts w:cstheme="minorHAnsi"/>
        </w:rPr>
        <w:tab/>
      </w:r>
      <w:r w:rsidRPr="0039703C">
        <w:rPr>
          <w:rFonts w:cstheme="minorHAnsi"/>
        </w:rPr>
        <w:tab/>
      </w:r>
      <w:r w:rsidRPr="0039703C">
        <w:rPr>
          <w:rFonts w:cstheme="minorHAnsi"/>
        </w:rPr>
        <w:tab/>
      </w:r>
      <w:r w:rsidRPr="0039703C">
        <w:rPr>
          <w:rFonts w:cstheme="minorHAnsi"/>
        </w:rPr>
        <w:tab/>
      </w:r>
      <w:r w:rsidRPr="0039703C">
        <w:rPr>
          <w:rFonts w:cstheme="minorHAnsi"/>
        </w:rPr>
        <w:tab/>
      </w:r>
    </w:p>
    <w:p w:rsidR="0073345C" w:rsidRDefault="0073345C" w:rsidP="00A74D1B">
      <w:pPr>
        <w:rPr>
          <w:rFonts w:cstheme="minorHAnsi"/>
        </w:rPr>
      </w:pPr>
    </w:p>
    <w:p w:rsidR="00A74D1B" w:rsidRPr="0039703C" w:rsidRDefault="00A74D1B" w:rsidP="0073345C">
      <w:pPr>
        <w:ind w:left="4956" w:firstLine="708"/>
        <w:rPr>
          <w:rFonts w:cstheme="minorHAnsi"/>
        </w:rPr>
      </w:pPr>
      <w:r w:rsidRPr="0039703C">
        <w:rPr>
          <w:rFonts w:cstheme="minorHAnsi"/>
        </w:rPr>
        <w:t>Jaroslav Zoubek</w:t>
      </w:r>
    </w:p>
    <w:p w:rsidR="00A74D1B" w:rsidRPr="0039703C" w:rsidRDefault="00A74D1B" w:rsidP="00A74D1B">
      <w:pPr>
        <w:rPr>
          <w:rFonts w:cstheme="minorHAnsi"/>
        </w:rPr>
      </w:pPr>
      <w:r w:rsidRPr="0039703C">
        <w:rPr>
          <w:rFonts w:cstheme="minorHAnsi"/>
        </w:rPr>
        <w:tab/>
      </w:r>
      <w:r w:rsidRPr="0039703C">
        <w:rPr>
          <w:rFonts w:cstheme="minorHAnsi"/>
        </w:rPr>
        <w:tab/>
      </w:r>
      <w:r w:rsidRPr="0039703C">
        <w:rPr>
          <w:rFonts w:cstheme="minorHAnsi"/>
        </w:rPr>
        <w:tab/>
      </w:r>
      <w:r w:rsidRPr="0039703C">
        <w:rPr>
          <w:rFonts w:cstheme="minorHAnsi"/>
        </w:rPr>
        <w:tab/>
      </w:r>
      <w:r w:rsidRPr="0039703C">
        <w:rPr>
          <w:rFonts w:cstheme="minorHAnsi"/>
        </w:rPr>
        <w:tab/>
      </w:r>
      <w:r w:rsidRPr="0039703C">
        <w:rPr>
          <w:rFonts w:cstheme="minorHAnsi"/>
        </w:rPr>
        <w:tab/>
      </w:r>
      <w:r w:rsidRPr="0039703C">
        <w:rPr>
          <w:rFonts w:cstheme="minorHAnsi"/>
        </w:rPr>
        <w:tab/>
      </w:r>
      <w:r w:rsidRPr="0039703C">
        <w:rPr>
          <w:rFonts w:cstheme="minorHAnsi"/>
        </w:rPr>
        <w:tab/>
        <w:t>starosta městyse</w:t>
      </w:r>
    </w:p>
    <w:p w:rsidR="00A74D1B" w:rsidRPr="0039703C" w:rsidRDefault="00A74D1B" w:rsidP="00A74D1B">
      <w:pPr>
        <w:rPr>
          <w:rFonts w:cstheme="minorHAnsi"/>
        </w:rPr>
      </w:pPr>
      <w:r w:rsidRPr="0039703C">
        <w:rPr>
          <w:rFonts w:cstheme="minorHAnsi"/>
        </w:rPr>
        <w:t xml:space="preserve">Zapsala: </w:t>
      </w:r>
      <w:r>
        <w:rPr>
          <w:rFonts w:cstheme="minorHAnsi"/>
        </w:rPr>
        <w:t>Daša Zouharová</w:t>
      </w:r>
    </w:p>
    <w:p w:rsidR="00A74D1B" w:rsidRPr="0039703C" w:rsidRDefault="00A74D1B" w:rsidP="00A74D1B">
      <w:pPr>
        <w:rPr>
          <w:rFonts w:cstheme="minorHAnsi"/>
          <w:b/>
        </w:rPr>
      </w:pPr>
      <w:r w:rsidRPr="0039703C">
        <w:rPr>
          <w:rFonts w:cstheme="minorHAnsi"/>
        </w:rPr>
        <w:t xml:space="preserve">Ve Svitávce dne </w:t>
      </w:r>
      <w:r>
        <w:rPr>
          <w:rFonts w:cstheme="minorHAnsi"/>
        </w:rPr>
        <w:t>23. června 2020</w:t>
      </w:r>
    </w:p>
    <w:p w:rsidR="00A74D1B" w:rsidRPr="0039703C" w:rsidRDefault="00A74D1B" w:rsidP="00A74D1B">
      <w:pPr>
        <w:rPr>
          <w:rFonts w:cstheme="minorHAnsi"/>
          <w:b/>
        </w:rPr>
      </w:pPr>
    </w:p>
    <w:p w:rsidR="00A74D1B" w:rsidRPr="0039703C" w:rsidRDefault="00A74D1B" w:rsidP="00A74D1B">
      <w:pPr>
        <w:rPr>
          <w:rFonts w:cstheme="minorHAnsi"/>
        </w:rPr>
      </w:pPr>
    </w:p>
    <w:p w:rsidR="00A74D1B" w:rsidRPr="0039703C" w:rsidRDefault="00A74D1B" w:rsidP="00A74D1B">
      <w:pPr>
        <w:rPr>
          <w:rFonts w:cstheme="minorHAnsi"/>
        </w:rPr>
      </w:pPr>
    </w:p>
    <w:p w:rsidR="00A74D1B" w:rsidRPr="0039703C" w:rsidRDefault="00A74D1B" w:rsidP="00A74D1B">
      <w:pPr>
        <w:rPr>
          <w:rFonts w:cstheme="minorHAnsi"/>
        </w:rPr>
      </w:pPr>
    </w:p>
    <w:p w:rsidR="00A74D1B" w:rsidRPr="0039703C" w:rsidRDefault="00A74D1B" w:rsidP="00A74D1B">
      <w:pPr>
        <w:rPr>
          <w:rFonts w:cstheme="minorHAnsi"/>
        </w:rPr>
      </w:pPr>
    </w:p>
    <w:p w:rsidR="00A74D1B" w:rsidRPr="0039703C" w:rsidRDefault="00A74D1B" w:rsidP="00A74D1B">
      <w:pPr>
        <w:rPr>
          <w:rFonts w:cstheme="minorHAnsi"/>
        </w:rPr>
      </w:pPr>
      <w:r w:rsidRPr="0039703C">
        <w:rPr>
          <w:rFonts w:cstheme="minorHAnsi"/>
        </w:rPr>
        <w:t>Ověřovatelé zápisu:</w:t>
      </w:r>
      <w:r w:rsidRPr="0039703C">
        <w:rPr>
          <w:rFonts w:cstheme="minorHAnsi"/>
        </w:rPr>
        <w:tab/>
      </w:r>
      <w:r w:rsidRPr="0039703C">
        <w:rPr>
          <w:rFonts w:cstheme="minorHAnsi"/>
        </w:rPr>
        <w:tab/>
      </w:r>
    </w:p>
    <w:p w:rsidR="00A74D1B" w:rsidRPr="0039703C" w:rsidRDefault="00A74D1B" w:rsidP="00A74D1B">
      <w:pPr>
        <w:rPr>
          <w:rFonts w:cstheme="minorHAnsi"/>
        </w:rPr>
      </w:pPr>
    </w:p>
    <w:p w:rsidR="00A74D1B" w:rsidRPr="0039703C" w:rsidRDefault="00A74D1B" w:rsidP="00A74D1B">
      <w:pPr>
        <w:ind w:left="2832"/>
        <w:rPr>
          <w:rFonts w:cstheme="minorHAnsi"/>
        </w:rPr>
      </w:pPr>
    </w:p>
    <w:p w:rsidR="00A74D1B" w:rsidRPr="0039703C" w:rsidRDefault="00A74D1B" w:rsidP="0073345C">
      <w:pPr>
        <w:ind w:left="2832" w:firstLine="708"/>
        <w:rPr>
          <w:rFonts w:cstheme="minorHAnsi"/>
          <w:b/>
        </w:rPr>
      </w:pPr>
      <w:r>
        <w:rPr>
          <w:rFonts w:cstheme="minorHAnsi"/>
        </w:rPr>
        <w:t>Ondřej Matějů</w:t>
      </w:r>
    </w:p>
    <w:p w:rsidR="00A74D1B" w:rsidRPr="0039703C" w:rsidRDefault="00A74D1B" w:rsidP="00A74D1B">
      <w:pPr>
        <w:rPr>
          <w:rFonts w:cstheme="minorHAnsi"/>
          <w:b/>
        </w:rPr>
      </w:pPr>
    </w:p>
    <w:p w:rsidR="00A74D1B" w:rsidRPr="0039703C" w:rsidRDefault="00A74D1B" w:rsidP="00A74D1B">
      <w:pPr>
        <w:rPr>
          <w:rFonts w:cstheme="minorHAnsi"/>
          <w:b/>
        </w:rPr>
      </w:pPr>
    </w:p>
    <w:p w:rsidR="00A74D1B" w:rsidRPr="0039703C" w:rsidRDefault="00A74D1B" w:rsidP="00A74D1B">
      <w:pPr>
        <w:rPr>
          <w:rFonts w:cstheme="minorHAnsi"/>
          <w:b/>
        </w:rPr>
      </w:pPr>
    </w:p>
    <w:p w:rsidR="00A74D1B" w:rsidRPr="0039703C" w:rsidRDefault="00A74D1B" w:rsidP="00A74D1B">
      <w:pPr>
        <w:rPr>
          <w:rFonts w:cstheme="minorHAnsi"/>
          <w:b/>
        </w:rPr>
      </w:pPr>
    </w:p>
    <w:p w:rsidR="00A74D1B" w:rsidRPr="0039703C" w:rsidRDefault="00A74D1B" w:rsidP="00A74D1B">
      <w:pPr>
        <w:rPr>
          <w:rFonts w:cstheme="minorHAnsi"/>
        </w:rPr>
      </w:pPr>
      <w:r w:rsidRPr="0039703C">
        <w:rPr>
          <w:rFonts w:cstheme="minorHAnsi"/>
          <w:b/>
        </w:rPr>
        <w:tab/>
      </w:r>
      <w:r w:rsidRPr="0039703C">
        <w:rPr>
          <w:rFonts w:cstheme="minorHAnsi"/>
          <w:b/>
        </w:rPr>
        <w:tab/>
      </w:r>
      <w:r w:rsidRPr="0039703C">
        <w:rPr>
          <w:rFonts w:cstheme="minorHAnsi"/>
          <w:b/>
        </w:rPr>
        <w:tab/>
      </w:r>
      <w:r w:rsidRPr="0039703C">
        <w:rPr>
          <w:rFonts w:cstheme="minorHAnsi"/>
          <w:b/>
        </w:rPr>
        <w:tab/>
      </w:r>
      <w:r w:rsidR="0073345C">
        <w:rPr>
          <w:rFonts w:cstheme="minorHAnsi"/>
          <w:b/>
        </w:rPr>
        <w:tab/>
      </w:r>
      <w:r w:rsidRPr="0039703C">
        <w:rPr>
          <w:rFonts w:cstheme="minorHAnsi"/>
        </w:rPr>
        <w:t xml:space="preserve">Mgr. František </w:t>
      </w:r>
      <w:r>
        <w:rPr>
          <w:rFonts w:cstheme="minorHAnsi"/>
        </w:rPr>
        <w:t>Plaček</w:t>
      </w:r>
    </w:p>
    <w:p w:rsidR="00A74D1B" w:rsidRPr="0039703C" w:rsidRDefault="00A74D1B" w:rsidP="00A74D1B">
      <w:pPr>
        <w:spacing w:line="256" w:lineRule="auto"/>
        <w:contextualSpacing/>
        <w:rPr>
          <w:rFonts w:cstheme="minorHAnsi"/>
        </w:rPr>
      </w:pPr>
    </w:p>
    <w:p w:rsidR="00A74D1B" w:rsidRPr="00A74D1B" w:rsidRDefault="00A74D1B" w:rsidP="005D5B96">
      <w:pPr>
        <w:rPr>
          <w:b/>
          <w:u w:val="single"/>
        </w:rPr>
      </w:pPr>
    </w:p>
    <w:sectPr w:rsidR="00A74D1B" w:rsidRPr="00A74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5F97"/>
    <w:multiLevelType w:val="hybridMultilevel"/>
    <w:tmpl w:val="FC165A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3735"/>
    <w:multiLevelType w:val="multilevel"/>
    <w:tmpl w:val="B3F8A9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>
      <w:start w:val="2"/>
      <w:numFmt w:val="decimal"/>
      <w:isLgl/>
      <w:lvlText w:val="%1.%2"/>
      <w:lvlJc w:val="left"/>
      <w:pPr>
        <w:ind w:left="3540" w:hanging="1410"/>
      </w:pPr>
    </w:lvl>
    <w:lvl w:ilvl="2">
      <w:start w:val="1"/>
      <w:numFmt w:val="decimal"/>
      <w:isLgl/>
      <w:lvlText w:val="%1.%2.%3"/>
      <w:lvlJc w:val="left"/>
      <w:pPr>
        <w:ind w:left="5310" w:hanging="1410"/>
      </w:pPr>
    </w:lvl>
    <w:lvl w:ilvl="3">
      <w:start w:val="1"/>
      <w:numFmt w:val="decimal"/>
      <w:isLgl/>
      <w:lvlText w:val="%1.%2.%3.%4"/>
      <w:lvlJc w:val="left"/>
      <w:pPr>
        <w:ind w:left="7080" w:hanging="1410"/>
      </w:pPr>
    </w:lvl>
    <w:lvl w:ilvl="4">
      <w:start w:val="1"/>
      <w:numFmt w:val="decimal"/>
      <w:isLgl/>
      <w:lvlText w:val="%1.%2.%3.%4.%5"/>
      <w:lvlJc w:val="left"/>
      <w:pPr>
        <w:ind w:left="8850" w:hanging="1410"/>
      </w:pPr>
    </w:lvl>
    <w:lvl w:ilvl="5">
      <w:start w:val="1"/>
      <w:numFmt w:val="decimal"/>
      <w:isLgl/>
      <w:lvlText w:val="%1.%2.%3.%4.%5.%6"/>
      <w:lvlJc w:val="left"/>
      <w:pPr>
        <w:ind w:left="10620" w:hanging="1410"/>
      </w:pPr>
    </w:lvl>
    <w:lvl w:ilvl="6">
      <w:start w:val="1"/>
      <w:numFmt w:val="decimal"/>
      <w:isLgl/>
      <w:lvlText w:val="%1.%2.%3.%4.%5.%6.%7"/>
      <w:lvlJc w:val="left"/>
      <w:pPr>
        <w:ind w:left="12420" w:hanging="1440"/>
      </w:pPr>
    </w:lvl>
    <w:lvl w:ilvl="7">
      <w:start w:val="1"/>
      <w:numFmt w:val="decimal"/>
      <w:isLgl/>
      <w:lvlText w:val="%1.%2.%3.%4.%5.%6.%7.%8"/>
      <w:lvlJc w:val="left"/>
      <w:pPr>
        <w:ind w:left="14190" w:hanging="1440"/>
      </w:pPr>
    </w:lvl>
    <w:lvl w:ilvl="8">
      <w:start w:val="1"/>
      <w:numFmt w:val="decimal"/>
      <w:isLgl/>
      <w:lvlText w:val="%1.%2.%3.%4.%5.%6.%7.%8.%9"/>
      <w:lvlJc w:val="left"/>
      <w:pPr>
        <w:ind w:left="15960" w:hanging="1440"/>
      </w:pPr>
    </w:lvl>
  </w:abstractNum>
  <w:abstractNum w:abstractNumId="2" w15:restartNumberingAfterBreak="0">
    <w:nsid w:val="0A75509B"/>
    <w:multiLevelType w:val="hybridMultilevel"/>
    <w:tmpl w:val="FB661F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644A"/>
    <w:multiLevelType w:val="multilevel"/>
    <w:tmpl w:val="B3F8A9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>
      <w:start w:val="2"/>
      <w:numFmt w:val="decimal"/>
      <w:isLgl/>
      <w:lvlText w:val="%1.%2"/>
      <w:lvlJc w:val="left"/>
      <w:pPr>
        <w:ind w:left="3540" w:hanging="1410"/>
      </w:pPr>
    </w:lvl>
    <w:lvl w:ilvl="2">
      <w:start w:val="1"/>
      <w:numFmt w:val="decimal"/>
      <w:isLgl/>
      <w:lvlText w:val="%1.%2.%3"/>
      <w:lvlJc w:val="left"/>
      <w:pPr>
        <w:ind w:left="5310" w:hanging="1410"/>
      </w:pPr>
    </w:lvl>
    <w:lvl w:ilvl="3">
      <w:start w:val="1"/>
      <w:numFmt w:val="decimal"/>
      <w:isLgl/>
      <w:lvlText w:val="%1.%2.%3.%4"/>
      <w:lvlJc w:val="left"/>
      <w:pPr>
        <w:ind w:left="7080" w:hanging="1410"/>
      </w:pPr>
    </w:lvl>
    <w:lvl w:ilvl="4">
      <w:start w:val="1"/>
      <w:numFmt w:val="decimal"/>
      <w:isLgl/>
      <w:lvlText w:val="%1.%2.%3.%4.%5"/>
      <w:lvlJc w:val="left"/>
      <w:pPr>
        <w:ind w:left="8850" w:hanging="1410"/>
      </w:pPr>
    </w:lvl>
    <w:lvl w:ilvl="5">
      <w:start w:val="1"/>
      <w:numFmt w:val="decimal"/>
      <w:isLgl/>
      <w:lvlText w:val="%1.%2.%3.%4.%5.%6"/>
      <w:lvlJc w:val="left"/>
      <w:pPr>
        <w:ind w:left="10620" w:hanging="1410"/>
      </w:pPr>
    </w:lvl>
    <w:lvl w:ilvl="6">
      <w:start w:val="1"/>
      <w:numFmt w:val="decimal"/>
      <w:isLgl/>
      <w:lvlText w:val="%1.%2.%3.%4.%5.%6.%7"/>
      <w:lvlJc w:val="left"/>
      <w:pPr>
        <w:ind w:left="12420" w:hanging="1440"/>
      </w:pPr>
    </w:lvl>
    <w:lvl w:ilvl="7">
      <w:start w:val="1"/>
      <w:numFmt w:val="decimal"/>
      <w:isLgl/>
      <w:lvlText w:val="%1.%2.%3.%4.%5.%6.%7.%8"/>
      <w:lvlJc w:val="left"/>
      <w:pPr>
        <w:ind w:left="14190" w:hanging="1440"/>
      </w:pPr>
    </w:lvl>
    <w:lvl w:ilvl="8">
      <w:start w:val="1"/>
      <w:numFmt w:val="decimal"/>
      <w:isLgl/>
      <w:lvlText w:val="%1.%2.%3.%4.%5.%6.%7.%8.%9"/>
      <w:lvlJc w:val="left"/>
      <w:pPr>
        <w:ind w:left="15960" w:hanging="1440"/>
      </w:pPr>
    </w:lvl>
  </w:abstractNum>
  <w:abstractNum w:abstractNumId="4" w15:restartNumberingAfterBreak="0">
    <w:nsid w:val="2E9C5DE0"/>
    <w:multiLevelType w:val="hybridMultilevel"/>
    <w:tmpl w:val="93B657F8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2E20E34E">
      <w:numFmt w:val="bullet"/>
      <w:lvlText w:val="–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7C2473A"/>
    <w:multiLevelType w:val="multilevel"/>
    <w:tmpl w:val="B3F8A9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>
      <w:start w:val="2"/>
      <w:numFmt w:val="decimal"/>
      <w:isLgl/>
      <w:lvlText w:val="%1.%2"/>
      <w:lvlJc w:val="left"/>
      <w:pPr>
        <w:ind w:left="3540" w:hanging="1410"/>
      </w:pPr>
    </w:lvl>
    <w:lvl w:ilvl="2">
      <w:start w:val="1"/>
      <w:numFmt w:val="decimal"/>
      <w:isLgl/>
      <w:lvlText w:val="%1.%2.%3"/>
      <w:lvlJc w:val="left"/>
      <w:pPr>
        <w:ind w:left="5310" w:hanging="1410"/>
      </w:pPr>
    </w:lvl>
    <w:lvl w:ilvl="3">
      <w:start w:val="1"/>
      <w:numFmt w:val="decimal"/>
      <w:isLgl/>
      <w:lvlText w:val="%1.%2.%3.%4"/>
      <w:lvlJc w:val="left"/>
      <w:pPr>
        <w:ind w:left="7080" w:hanging="1410"/>
      </w:pPr>
    </w:lvl>
    <w:lvl w:ilvl="4">
      <w:start w:val="1"/>
      <w:numFmt w:val="decimal"/>
      <w:isLgl/>
      <w:lvlText w:val="%1.%2.%3.%4.%5"/>
      <w:lvlJc w:val="left"/>
      <w:pPr>
        <w:ind w:left="8850" w:hanging="1410"/>
      </w:pPr>
    </w:lvl>
    <w:lvl w:ilvl="5">
      <w:start w:val="1"/>
      <w:numFmt w:val="decimal"/>
      <w:isLgl/>
      <w:lvlText w:val="%1.%2.%3.%4.%5.%6"/>
      <w:lvlJc w:val="left"/>
      <w:pPr>
        <w:ind w:left="10620" w:hanging="1410"/>
      </w:pPr>
    </w:lvl>
    <w:lvl w:ilvl="6">
      <w:start w:val="1"/>
      <w:numFmt w:val="decimal"/>
      <w:isLgl/>
      <w:lvlText w:val="%1.%2.%3.%4.%5.%6.%7"/>
      <w:lvlJc w:val="left"/>
      <w:pPr>
        <w:ind w:left="12420" w:hanging="1440"/>
      </w:pPr>
    </w:lvl>
    <w:lvl w:ilvl="7">
      <w:start w:val="1"/>
      <w:numFmt w:val="decimal"/>
      <w:isLgl/>
      <w:lvlText w:val="%1.%2.%3.%4.%5.%6.%7.%8"/>
      <w:lvlJc w:val="left"/>
      <w:pPr>
        <w:ind w:left="14190" w:hanging="1440"/>
      </w:pPr>
    </w:lvl>
    <w:lvl w:ilvl="8">
      <w:start w:val="1"/>
      <w:numFmt w:val="decimal"/>
      <w:isLgl/>
      <w:lvlText w:val="%1.%2.%3.%4.%5.%6.%7.%8.%9"/>
      <w:lvlJc w:val="left"/>
      <w:pPr>
        <w:ind w:left="15960" w:hanging="1440"/>
      </w:pPr>
    </w:lvl>
  </w:abstractNum>
  <w:abstractNum w:abstractNumId="6" w15:restartNumberingAfterBreak="0">
    <w:nsid w:val="49C9795F"/>
    <w:multiLevelType w:val="multilevel"/>
    <w:tmpl w:val="B3F8A9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>
      <w:start w:val="2"/>
      <w:numFmt w:val="decimal"/>
      <w:isLgl/>
      <w:lvlText w:val="%1.%2"/>
      <w:lvlJc w:val="left"/>
      <w:pPr>
        <w:ind w:left="3540" w:hanging="1410"/>
      </w:pPr>
    </w:lvl>
    <w:lvl w:ilvl="2">
      <w:start w:val="1"/>
      <w:numFmt w:val="decimal"/>
      <w:isLgl/>
      <w:lvlText w:val="%1.%2.%3"/>
      <w:lvlJc w:val="left"/>
      <w:pPr>
        <w:ind w:left="5310" w:hanging="1410"/>
      </w:pPr>
    </w:lvl>
    <w:lvl w:ilvl="3">
      <w:start w:val="1"/>
      <w:numFmt w:val="decimal"/>
      <w:isLgl/>
      <w:lvlText w:val="%1.%2.%3.%4"/>
      <w:lvlJc w:val="left"/>
      <w:pPr>
        <w:ind w:left="7080" w:hanging="1410"/>
      </w:pPr>
    </w:lvl>
    <w:lvl w:ilvl="4">
      <w:start w:val="1"/>
      <w:numFmt w:val="decimal"/>
      <w:isLgl/>
      <w:lvlText w:val="%1.%2.%3.%4.%5"/>
      <w:lvlJc w:val="left"/>
      <w:pPr>
        <w:ind w:left="8850" w:hanging="1410"/>
      </w:pPr>
    </w:lvl>
    <w:lvl w:ilvl="5">
      <w:start w:val="1"/>
      <w:numFmt w:val="decimal"/>
      <w:isLgl/>
      <w:lvlText w:val="%1.%2.%3.%4.%5.%6"/>
      <w:lvlJc w:val="left"/>
      <w:pPr>
        <w:ind w:left="10620" w:hanging="1410"/>
      </w:pPr>
    </w:lvl>
    <w:lvl w:ilvl="6">
      <w:start w:val="1"/>
      <w:numFmt w:val="decimal"/>
      <w:isLgl/>
      <w:lvlText w:val="%1.%2.%3.%4.%5.%6.%7"/>
      <w:lvlJc w:val="left"/>
      <w:pPr>
        <w:ind w:left="12420" w:hanging="1440"/>
      </w:pPr>
    </w:lvl>
    <w:lvl w:ilvl="7">
      <w:start w:val="1"/>
      <w:numFmt w:val="decimal"/>
      <w:isLgl/>
      <w:lvlText w:val="%1.%2.%3.%4.%5.%6.%7.%8"/>
      <w:lvlJc w:val="left"/>
      <w:pPr>
        <w:ind w:left="14190" w:hanging="1440"/>
      </w:pPr>
    </w:lvl>
    <w:lvl w:ilvl="8">
      <w:start w:val="1"/>
      <w:numFmt w:val="decimal"/>
      <w:isLgl/>
      <w:lvlText w:val="%1.%2.%3.%4.%5.%6.%7.%8.%9"/>
      <w:lvlJc w:val="left"/>
      <w:pPr>
        <w:ind w:left="15960" w:hanging="1440"/>
      </w:pPr>
    </w:lvl>
  </w:abstractNum>
  <w:abstractNum w:abstractNumId="7" w15:restartNumberingAfterBreak="0">
    <w:nsid w:val="4A1B26FA"/>
    <w:multiLevelType w:val="multilevel"/>
    <w:tmpl w:val="B3F8A9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>
      <w:start w:val="2"/>
      <w:numFmt w:val="decimal"/>
      <w:isLgl/>
      <w:lvlText w:val="%1.%2"/>
      <w:lvlJc w:val="left"/>
      <w:pPr>
        <w:ind w:left="3540" w:hanging="1410"/>
      </w:pPr>
    </w:lvl>
    <w:lvl w:ilvl="2">
      <w:start w:val="1"/>
      <w:numFmt w:val="decimal"/>
      <w:isLgl/>
      <w:lvlText w:val="%1.%2.%3"/>
      <w:lvlJc w:val="left"/>
      <w:pPr>
        <w:ind w:left="5310" w:hanging="1410"/>
      </w:pPr>
    </w:lvl>
    <w:lvl w:ilvl="3">
      <w:start w:val="1"/>
      <w:numFmt w:val="decimal"/>
      <w:isLgl/>
      <w:lvlText w:val="%1.%2.%3.%4"/>
      <w:lvlJc w:val="left"/>
      <w:pPr>
        <w:ind w:left="7080" w:hanging="1410"/>
      </w:pPr>
    </w:lvl>
    <w:lvl w:ilvl="4">
      <w:start w:val="1"/>
      <w:numFmt w:val="decimal"/>
      <w:isLgl/>
      <w:lvlText w:val="%1.%2.%3.%4.%5"/>
      <w:lvlJc w:val="left"/>
      <w:pPr>
        <w:ind w:left="8850" w:hanging="1410"/>
      </w:pPr>
    </w:lvl>
    <w:lvl w:ilvl="5">
      <w:start w:val="1"/>
      <w:numFmt w:val="decimal"/>
      <w:isLgl/>
      <w:lvlText w:val="%1.%2.%3.%4.%5.%6"/>
      <w:lvlJc w:val="left"/>
      <w:pPr>
        <w:ind w:left="10620" w:hanging="1410"/>
      </w:pPr>
    </w:lvl>
    <w:lvl w:ilvl="6">
      <w:start w:val="1"/>
      <w:numFmt w:val="decimal"/>
      <w:isLgl/>
      <w:lvlText w:val="%1.%2.%3.%4.%5.%6.%7"/>
      <w:lvlJc w:val="left"/>
      <w:pPr>
        <w:ind w:left="12420" w:hanging="1440"/>
      </w:pPr>
    </w:lvl>
    <w:lvl w:ilvl="7">
      <w:start w:val="1"/>
      <w:numFmt w:val="decimal"/>
      <w:isLgl/>
      <w:lvlText w:val="%1.%2.%3.%4.%5.%6.%7.%8"/>
      <w:lvlJc w:val="left"/>
      <w:pPr>
        <w:ind w:left="14190" w:hanging="1440"/>
      </w:pPr>
    </w:lvl>
    <w:lvl w:ilvl="8">
      <w:start w:val="1"/>
      <w:numFmt w:val="decimal"/>
      <w:isLgl/>
      <w:lvlText w:val="%1.%2.%3.%4.%5.%6.%7.%8.%9"/>
      <w:lvlJc w:val="left"/>
      <w:pPr>
        <w:ind w:left="15960" w:hanging="1440"/>
      </w:pPr>
    </w:lvl>
  </w:abstractNum>
  <w:abstractNum w:abstractNumId="8" w15:restartNumberingAfterBreak="0">
    <w:nsid w:val="4C115DE9"/>
    <w:multiLevelType w:val="multilevel"/>
    <w:tmpl w:val="B3F8A9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>
      <w:start w:val="2"/>
      <w:numFmt w:val="decimal"/>
      <w:isLgl/>
      <w:lvlText w:val="%1.%2"/>
      <w:lvlJc w:val="left"/>
      <w:pPr>
        <w:ind w:left="3540" w:hanging="1410"/>
      </w:pPr>
    </w:lvl>
    <w:lvl w:ilvl="2">
      <w:start w:val="1"/>
      <w:numFmt w:val="decimal"/>
      <w:isLgl/>
      <w:lvlText w:val="%1.%2.%3"/>
      <w:lvlJc w:val="left"/>
      <w:pPr>
        <w:ind w:left="5310" w:hanging="1410"/>
      </w:pPr>
    </w:lvl>
    <w:lvl w:ilvl="3">
      <w:start w:val="1"/>
      <w:numFmt w:val="decimal"/>
      <w:isLgl/>
      <w:lvlText w:val="%1.%2.%3.%4"/>
      <w:lvlJc w:val="left"/>
      <w:pPr>
        <w:ind w:left="7080" w:hanging="1410"/>
      </w:pPr>
    </w:lvl>
    <w:lvl w:ilvl="4">
      <w:start w:val="1"/>
      <w:numFmt w:val="decimal"/>
      <w:isLgl/>
      <w:lvlText w:val="%1.%2.%3.%4.%5"/>
      <w:lvlJc w:val="left"/>
      <w:pPr>
        <w:ind w:left="8850" w:hanging="1410"/>
      </w:pPr>
    </w:lvl>
    <w:lvl w:ilvl="5">
      <w:start w:val="1"/>
      <w:numFmt w:val="decimal"/>
      <w:isLgl/>
      <w:lvlText w:val="%1.%2.%3.%4.%5.%6"/>
      <w:lvlJc w:val="left"/>
      <w:pPr>
        <w:ind w:left="10620" w:hanging="1410"/>
      </w:pPr>
    </w:lvl>
    <w:lvl w:ilvl="6">
      <w:start w:val="1"/>
      <w:numFmt w:val="decimal"/>
      <w:isLgl/>
      <w:lvlText w:val="%1.%2.%3.%4.%5.%6.%7"/>
      <w:lvlJc w:val="left"/>
      <w:pPr>
        <w:ind w:left="12420" w:hanging="1440"/>
      </w:pPr>
    </w:lvl>
    <w:lvl w:ilvl="7">
      <w:start w:val="1"/>
      <w:numFmt w:val="decimal"/>
      <w:isLgl/>
      <w:lvlText w:val="%1.%2.%3.%4.%5.%6.%7.%8"/>
      <w:lvlJc w:val="left"/>
      <w:pPr>
        <w:ind w:left="14190" w:hanging="1440"/>
      </w:pPr>
    </w:lvl>
    <w:lvl w:ilvl="8">
      <w:start w:val="1"/>
      <w:numFmt w:val="decimal"/>
      <w:isLgl/>
      <w:lvlText w:val="%1.%2.%3.%4.%5.%6.%7.%8.%9"/>
      <w:lvlJc w:val="left"/>
      <w:pPr>
        <w:ind w:left="15960" w:hanging="1440"/>
      </w:pPr>
    </w:lvl>
  </w:abstractNum>
  <w:abstractNum w:abstractNumId="9" w15:restartNumberingAfterBreak="0">
    <w:nsid w:val="528279D9"/>
    <w:multiLevelType w:val="multilevel"/>
    <w:tmpl w:val="B3F8A9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>
      <w:start w:val="2"/>
      <w:numFmt w:val="decimal"/>
      <w:isLgl/>
      <w:lvlText w:val="%1.%2"/>
      <w:lvlJc w:val="left"/>
      <w:pPr>
        <w:ind w:left="3540" w:hanging="1410"/>
      </w:pPr>
    </w:lvl>
    <w:lvl w:ilvl="2">
      <w:start w:val="1"/>
      <w:numFmt w:val="decimal"/>
      <w:isLgl/>
      <w:lvlText w:val="%1.%2.%3"/>
      <w:lvlJc w:val="left"/>
      <w:pPr>
        <w:ind w:left="5310" w:hanging="1410"/>
      </w:pPr>
    </w:lvl>
    <w:lvl w:ilvl="3">
      <w:start w:val="1"/>
      <w:numFmt w:val="decimal"/>
      <w:isLgl/>
      <w:lvlText w:val="%1.%2.%3.%4"/>
      <w:lvlJc w:val="left"/>
      <w:pPr>
        <w:ind w:left="7080" w:hanging="1410"/>
      </w:pPr>
    </w:lvl>
    <w:lvl w:ilvl="4">
      <w:start w:val="1"/>
      <w:numFmt w:val="decimal"/>
      <w:isLgl/>
      <w:lvlText w:val="%1.%2.%3.%4.%5"/>
      <w:lvlJc w:val="left"/>
      <w:pPr>
        <w:ind w:left="8850" w:hanging="1410"/>
      </w:pPr>
    </w:lvl>
    <w:lvl w:ilvl="5">
      <w:start w:val="1"/>
      <w:numFmt w:val="decimal"/>
      <w:isLgl/>
      <w:lvlText w:val="%1.%2.%3.%4.%5.%6"/>
      <w:lvlJc w:val="left"/>
      <w:pPr>
        <w:ind w:left="10620" w:hanging="1410"/>
      </w:pPr>
    </w:lvl>
    <w:lvl w:ilvl="6">
      <w:start w:val="1"/>
      <w:numFmt w:val="decimal"/>
      <w:isLgl/>
      <w:lvlText w:val="%1.%2.%3.%4.%5.%6.%7"/>
      <w:lvlJc w:val="left"/>
      <w:pPr>
        <w:ind w:left="12420" w:hanging="1440"/>
      </w:pPr>
    </w:lvl>
    <w:lvl w:ilvl="7">
      <w:start w:val="1"/>
      <w:numFmt w:val="decimal"/>
      <w:isLgl/>
      <w:lvlText w:val="%1.%2.%3.%4.%5.%6.%7.%8"/>
      <w:lvlJc w:val="left"/>
      <w:pPr>
        <w:ind w:left="14190" w:hanging="1440"/>
      </w:pPr>
    </w:lvl>
    <w:lvl w:ilvl="8">
      <w:start w:val="1"/>
      <w:numFmt w:val="decimal"/>
      <w:isLgl/>
      <w:lvlText w:val="%1.%2.%3.%4.%5.%6.%7.%8.%9"/>
      <w:lvlJc w:val="left"/>
      <w:pPr>
        <w:ind w:left="15960" w:hanging="1440"/>
      </w:pPr>
    </w:lvl>
  </w:abstractNum>
  <w:abstractNum w:abstractNumId="10" w15:restartNumberingAfterBreak="0">
    <w:nsid w:val="5C9A5856"/>
    <w:multiLevelType w:val="multilevel"/>
    <w:tmpl w:val="B3F8A9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SimSun" w:hAnsiTheme="minorHAnsi" w:cstheme="minorHAnsi"/>
      </w:rPr>
    </w:lvl>
    <w:lvl w:ilvl="1">
      <w:start w:val="2"/>
      <w:numFmt w:val="decimal"/>
      <w:isLgl/>
      <w:lvlText w:val="%1.%2"/>
      <w:lvlJc w:val="left"/>
      <w:pPr>
        <w:ind w:left="3540" w:hanging="1410"/>
      </w:pPr>
    </w:lvl>
    <w:lvl w:ilvl="2">
      <w:start w:val="1"/>
      <w:numFmt w:val="decimal"/>
      <w:isLgl/>
      <w:lvlText w:val="%1.%2.%3"/>
      <w:lvlJc w:val="left"/>
      <w:pPr>
        <w:ind w:left="5310" w:hanging="1410"/>
      </w:pPr>
    </w:lvl>
    <w:lvl w:ilvl="3">
      <w:start w:val="1"/>
      <w:numFmt w:val="decimal"/>
      <w:isLgl/>
      <w:lvlText w:val="%1.%2.%3.%4"/>
      <w:lvlJc w:val="left"/>
      <w:pPr>
        <w:ind w:left="7080" w:hanging="1410"/>
      </w:pPr>
    </w:lvl>
    <w:lvl w:ilvl="4">
      <w:start w:val="1"/>
      <w:numFmt w:val="decimal"/>
      <w:isLgl/>
      <w:lvlText w:val="%1.%2.%3.%4.%5"/>
      <w:lvlJc w:val="left"/>
      <w:pPr>
        <w:ind w:left="8850" w:hanging="1410"/>
      </w:pPr>
    </w:lvl>
    <w:lvl w:ilvl="5">
      <w:start w:val="1"/>
      <w:numFmt w:val="decimal"/>
      <w:isLgl/>
      <w:lvlText w:val="%1.%2.%3.%4.%5.%6"/>
      <w:lvlJc w:val="left"/>
      <w:pPr>
        <w:ind w:left="10620" w:hanging="1410"/>
      </w:pPr>
    </w:lvl>
    <w:lvl w:ilvl="6">
      <w:start w:val="1"/>
      <w:numFmt w:val="decimal"/>
      <w:isLgl/>
      <w:lvlText w:val="%1.%2.%3.%4.%5.%6.%7"/>
      <w:lvlJc w:val="left"/>
      <w:pPr>
        <w:ind w:left="12420" w:hanging="1440"/>
      </w:pPr>
    </w:lvl>
    <w:lvl w:ilvl="7">
      <w:start w:val="1"/>
      <w:numFmt w:val="decimal"/>
      <w:isLgl/>
      <w:lvlText w:val="%1.%2.%3.%4.%5.%6.%7.%8"/>
      <w:lvlJc w:val="left"/>
      <w:pPr>
        <w:ind w:left="14190" w:hanging="1440"/>
      </w:pPr>
    </w:lvl>
    <w:lvl w:ilvl="8">
      <w:start w:val="1"/>
      <w:numFmt w:val="decimal"/>
      <w:isLgl/>
      <w:lvlText w:val="%1.%2.%3.%4.%5.%6.%7.%8.%9"/>
      <w:lvlJc w:val="left"/>
      <w:pPr>
        <w:ind w:left="15960" w:hanging="1440"/>
      </w:pPr>
    </w:lvl>
  </w:abstractNum>
  <w:abstractNum w:abstractNumId="11" w15:restartNumberingAfterBreak="0">
    <w:nsid w:val="6CD14F30"/>
    <w:multiLevelType w:val="multilevel"/>
    <w:tmpl w:val="B3F8A9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>
      <w:start w:val="2"/>
      <w:numFmt w:val="decimal"/>
      <w:isLgl/>
      <w:lvlText w:val="%1.%2"/>
      <w:lvlJc w:val="left"/>
      <w:pPr>
        <w:ind w:left="3540" w:hanging="1410"/>
      </w:pPr>
    </w:lvl>
    <w:lvl w:ilvl="2">
      <w:start w:val="1"/>
      <w:numFmt w:val="decimal"/>
      <w:isLgl/>
      <w:lvlText w:val="%1.%2.%3"/>
      <w:lvlJc w:val="left"/>
      <w:pPr>
        <w:ind w:left="5310" w:hanging="1410"/>
      </w:pPr>
    </w:lvl>
    <w:lvl w:ilvl="3">
      <w:start w:val="1"/>
      <w:numFmt w:val="decimal"/>
      <w:isLgl/>
      <w:lvlText w:val="%1.%2.%3.%4"/>
      <w:lvlJc w:val="left"/>
      <w:pPr>
        <w:ind w:left="7080" w:hanging="1410"/>
      </w:pPr>
    </w:lvl>
    <w:lvl w:ilvl="4">
      <w:start w:val="1"/>
      <w:numFmt w:val="decimal"/>
      <w:isLgl/>
      <w:lvlText w:val="%1.%2.%3.%4.%5"/>
      <w:lvlJc w:val="left"/>
      <w:pPr>
        <w:ind w:left="8850" w:hanging="1410"/>
      </w:pPr>
    </w:lvl>
    <w:lvl w:ilvl="5">
      <w:start w:val="1"/>
      <w:numFmt w:val="decimal"/>
      <w:isLgl/>
      <w:lvlText w:val="%1.%2.%3.%4.%5.%6"/>
      <w:lvlJc w:val="left"/>
      <w:pPr>
        <w:ind w:left="10620" w:hanging="1410"/>
      </w:pPr>
    </w:lvl>
    <w:lvl w:ilvl="6">
      <w:start w:val="1"/>
      <w:numFmt w:val="decimal"/>
      <w:isLgl/>
      <w:lvlText w:val="%1.%2.%3.%4.%5.%6.%7"/>
      <w:lvlJc w:val="left"/>
      <w:pPr>
        <w:ind w:left="12420" w:hanging="1440"/>
      </w:pPr>
    </w:lvl>
    <w:lvl w:ilvl="7">
      <w:start w:val="1"/>
      <w:numFmt w:val="decimal"/>
      <w:isLgl/>
      <w:lvlText w:val="%1.%2.%3.%4.%5.%6.%7.%8"/>
      <w:lvlJc w:val="left"/>
      <w:pPr>
        <w:ind w:left="14190" w:hanging="1440"/>
      </w:pPr>
    </w:lvl>
    <w:lvl w:ilvl="8">
      <w:start w:val="1"/>
      <w:numFmt w:val="decimal"/>
      <w:isLgl/>
      <w:lvlText w:val="%1.%2.%3.%4.%5.%6.%7.%8.%9"/>
      <w:lvlJc w:val="left"/>
      <w:pPr>
        <w:ind w:left="15960" w:hanging="1440"/>
      </w:pPr>
    </w:lvl>
  </w:abstractNum>
  <w:abstractNum w:abstractNumId="12" w15:restartNumberingAfterBreak="0">
    <w:nsid w:val="6F7828DB"/>
    <w:multiLevelType w:val="multilevel"/>
    <w:tmpl w:val="B3F8A9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>
      <w:start w:val="2"/>
      <w:numFmt w:val="decimal"/>
      <w:isLgl/>
      <w:lvlText w:val="%1.%2"/>
      <w:lvlJc w:val="left"/>
      <w:pPr>
        <w:ind w:left="3540" w:hanging="1410"/>
      </w:pPr>
    </w:lvl>
    <w:lvl w:ilvl="2">
      <w:start w:val="1"/>
      <w:numFmt w:val="decimal"/>
      <w:isLgl/>
      <w:lvlText w:val="%1.%2.%3"/>
      <w:lvlJc w:val="left"/>
      <w:pPr>
        <w:ind w:left="5310" w:hanging="1410"/>
      </w:pPr>
    </w:lvl>
    <w:lvl w:ilvl="3">
      <w:start w:val="1"/>
      <w:numFmt w:val="decimal"/>
      <w:isLgl/>
      <w:lvlText w:val="%1.%2.%3.%4"/>
      <w:lvlJc w:val="left"/>
      <w:pPr>
        <w:ind w:left="7080" w:hanging="1410"/>
      </w:pPr>
    </w:lvl>
    <w:lvl w:ilvl="4">
      <w:start w:val="1"/>
      <w:numFmt w:val="decimal"/>
      <w:isLgl/>
      <w:lvlText w:val="%1.%2.%3.%4.%5"/>
      <w:lvlJc w:val="left"/>
      <w:pPr>
        <w:ind w:left="8850" w:hanging="1410"/>
      </w:pPr>
    </w:lvl>
    <w:lvl w:ilvl="5">
      <w:start w:val="1"/>
      <w:numFmt w:val="decimal"/>
      <w:isLgl/>
      <w:lvlText w:val="%1.%2.%3.%4.%5.%6"/>
      <w:lvlJc w:val="left"/>
      <w:pPr>
        <w:ind w:left="10620" w:hanging="1410"/>
      </w:pPr>
    </w:lvl>
    <w:lvl w:ilvl="6">
      <w:start w:val="1"/>
      <w:numFmt w:val="decimal"/>
      <w:isLgl/>
      <w:lvlText w:val="%1.%2.%3.%4.%5.%6.%7"/>
      <w:lvlJc w:val="left"/>
      <w:pPr>
        <w:ind w:left="12420" w:hanging="1440"/>
      </w:pPr>
    </w:lvl>
    <w:lvl w:ilvl="7">
      <w:start w:val="1"/>
      <w:numFmt w:val="decimal"/>
      <w:isLgl/>
      <w:lvlText w:val="%1.%2.%3.%4.%5.%6.%7.%8"/>
      <w:lvlJc w:val="left"/>
      <w:pPr>
        <w:ind w:left="14190" w:hanging="1440"/>
      </w:pPr>
    </w:lvl>
    <w:lvl w:ilvl="8">
      <w:start w:val="1"/>
      <w:numFmt w:val="decimal"/>
      <w:isLgl/>
      <w:lvlText w:val="%1.%2.%3.%4.%5.%6.%7.%8.%9"/>
      <w:lvlJc w:val="left"/>
      <w:pPr>
        <w:ind w:left="15960" w:hanging="1440"/>
      </w:pPr>
    </w:lvl>
  </w:abstractNum>
  <w:abstractNum w:abstractNumId="13" w15:restartNumberingAfterBreak="0">
    <w:nsid w:val="703C0A51"/>
    <w:multiLevelType w:val="hybridMultilevel"/>
    <w:tmpl w:val="0AF01D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426F8"/>
    <w:multiLevelType w:val="multilevel"/>
    <w:tmpl w:val="B3F8A9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>
      <w:start w:val="2"/>
      <w:numFmt w:val="decimal"/>
      <w:isLgl/>
      <w:lvlText w:val="%1.%2"/>
      <w:lvlJc w:val="left"/>
      <w:pPr>
        <w:ind w:left="3540" w:hanging="1410"/>
      </w:pPr>
    </w:lvl>
    <w:lvl w:ilvl="2">
      <w:start w:val="1"/>
      <w:numFmt w:val="decimal"/>
      <w:isLgl/>
      <w:lvlText w:val="%1.%2.%3"/>
      <w:lvlJc w:val="left"/>
      <w:pPr>
        <w:ind w:left="5310" w:hanging="1410"/>
      </w:pPr>
    </w:lvl>
    <w:lvl w:ilvl="3">
      <w:start w:val="1"/>
      <w:numFmt w:val="decimal"/>
      <w:isLgl/>
      <w:lvlText w:val="%1.%2.%3.%4"/>
      <w:lvlJc w:val="left"/>
      <w:pPr>
        <w:ind w:left="7080" w:hanging="1410"/>
      </w:pPr>
    </w:lvl>
    <w:lvl w:ilvl="4">
      <w:start w:val="1"/>
      <w:numFmt w:val="decimal"/>
      <w:isLgl/>
      <w:lvlText w:val="%1.%2.%3.%4.%5"/>
      <w:lvlJc w:val="left"/>
      <w:pPr>
        <w:ind w:left="8850" w:hanging="1410"/>
      </w:pPr>
    </w:lvl>
    <w:lvl w:ilvl="5">
      <w:start w:val="1"/>
      <w:numFmt w:val="decimal"/>
      <w:isLgl/>
      <w:lvlText w:val="%1.%2.%3.%4.%5.%6"/>
      <w:lvlJc w:val="left"/>
      <w:pPr>
        <w:ind w:left="10620" w:hanging="1410"/>
      </w:pPr>
    </w:lvl>
    <w:lvl w:ilvl="6">
      <w:start w:val="1"/>
      <w:numFmt w:val="decimal"/>
      <w:isLgl/>
      <w:lvlText w:val="%1.%2.%3.%4.%5.%6.%7"/>
      <w:lvlJc w:val="left"/>
      <w:pPr>
        <w:ind w:left="12420" w:hanging="1440"/>
      </w:pPr>
    </w:lvl>
    <w:lvl w:ilvl="7">
      <w:start w:val="1"/>
      <w:numFmt w:val="decimal"/>
      <w:isLgl/>
      <w:lvlText w:val="%1.%2.%3.%4.%5.%6.%7.%8"/>
      <w:lvlJc w:val="left"/>
      <w:pPr>
        <w:ind w:left="14190" w:hanging="1440"/>
      </w:pPr>
    </w:lvl>
    <w:lvl w:ilvl="8">
      <w:start w:val="1"/>
      <w:numFmt w:val="decimal"/>
      <w:isLgl/>
      <w:lvlText w:val="%1.%2.%3.%4.%5.%6.%7.%8.%9"/>
      <w:lvlJc w:val="left"/>
      <w:pPr>
        <w:ind w:left="15960" w:hanging="1440"/>
      </w:pPr>
    </w:lvl>
  </w:abstractNum>
  <w:abstractNum w:abstractNumId="15" w15:restartNumberingAfterBreak="0">
    <w:nsid w:val="77647D62"/>
    <w:multiLevelType w:val="hybridMultilevel"/>
    <w:tmpl w:val="C2AE2736"/>
    <w:lvl w:ilvl="0" w:tplc="B6FEC3AA">
      <w:numFmt w:val="bullet"/>
      <w:lvlText w:val="–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7C0512EE"/>
    <w:multiLevelType w:val="hybridMultilevel"/>
    <w:tmpl w:val="95F8F730"/>
    <w:lvl w:ilvl="0" w:tplc="C178A91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B66A0"/>
    <w:multiLevelType w:val="multilevel"/>
    <w:tmpl w:val="C9FAFBB0"/>
    <w:lvl w:ilvl="0">
      <w:start w:val="1"/>
      <w:numFmt w:val="decimal"/>
      <w:lvlText w:val="%1."/>
      <w:lvlJc w:val="left"/>
      <w:pPr>
        <w:ind w:left="643" w:hanging="360"/>
      </w:pPr>
      <w:rPr>
        <w:rFonts w:asciiTheme="minorHAnsi" w:eastAsia="SimSun" w:hAnsiTheme="minorHAnsi" w:cstheme="minorHAnsi"/>
        <w:strike w:val="0"/>
      </w:rPr>
    </w:lvl>
    <w:lvl w:ilvl="1">
      <w:start w:val="2"/>
      <w:numFmt w:val="decimal"/>
      <w:isLgl/>
      <w:lvlText w:val="%1.%2"/>
      <w:lvlJc w:val="left"/>
      <w:pPr>
        <w:ind w:left="3540" w:hanging="1410"/>
      </w:pPr>
    </w:lvl>
    <w:lvl w:ilvl="2">
      <w:start w:val="1"/>
      <w:numFmt w:val="decimal"/>
      <w:isLgl/>
      <w:lvlText w:val="%1.%2.%3"/>
      <w:lvlJc w:val="left"/>
      <w:pPr>
        <w:ind w:left="5310" w:hanging="1410"/>
      </w:pPr>
    </w:lvl>
    <w:lvl w:ilvl="3">
      <w:start w:val="1"/>
      <w:numFmt w:val="decimal"/>
      <w:isLgl/>
      <w:lvlText w:val="%1.%2.%3.%4"/>
      <w:lvlJc w:val="left"/>
      <w:pPr>
        <w:ind w:left="7080" w:hanging="1410"/>
      </w:pPr>
    </w:lvl>
    <w:lvl w:ilvl="4">
      <w:start w:val="1"/>
      <w:numFmt w:val="decimal"/>
      <w:isLgl/>
      <w:lvlText w:val="%1.%2.%3.%4.%5"/>
      <w:lvlJc w:val="left"/>
      <w:pPr>
        <w:ind w:left="8850" w:hanging="1410"/>
      </w:pPr>
    </w:lvl>
    <w:lvl w:ilvl="5">
      <w:start w:val="1"/>
      <w:numFmt w:val="decimal"/>
      <w:isLgl/>
      <w:lvlText w:val="%1.%2.%3.%4.%5.%6"/>
      <w:lvlJc w:val="left"/>
      <w:pPr>
        <w:ind w:left="10620" w:hanging="1410"/>
      </w:pPr>
    </w:lvl>
    <w:lvl w:ilvl="6">
      <w:start w:val="1"/>
      <w:numFmt w:val="decimal"/>
      <w:isLgl/>
      <w:lvlText w:val="%1.%2.%3.%4.%5.%6.%7"/>
      <w:lvlJc w:val="left"/>
      <w:pPr>
        <w:ind w:left="12420" w:hanging="1440"/>
      </w:pPr>
    </w:lvl>
    <w:lvl w:ilvl="7">
      <w:start w:val="1"/>
      <w:numFmt w:val="decimal"/>
      <w:isLgl/>
      <w:lvlText w:val="%1.%2.%3.%4.%5.%6.%7.%8"/>
      <w:lvlJc w:val="left"/>
      <w:pPr>
        <w:ind w:left="14190" w:hanging="1440"/>
      </w:pPr>
    </w:lvl>
    <w:lvl w:ilvl="8">
      <w:start w:val="1"/>
      <w:numFmt w:val="decimal"/>
      <w:isLgl/>
      <w:lvlText w:val="%1.%2.%3.%4.%5.%6.%7.%8.%9"/>
      <w:lvlJc w:val="left"/>
      <w:pPr>
        <w:ind w:left="15960" w:hanging="1440"/>
      </w:pPr>
    </w:lvl>
  </w:abstractNum>
  <w:num w:numId="1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3"/>
  </w:num>
  <w:num w:numId="5">
    <w:abstractNumId w:val="14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0"/>
  </w:num>
  <w:num w:numId="11">
    <w:abstractNumId w:val="16"/>
  </w:num>
  <w:num w:numId="12">
    <w:abstractNumId w:val="4"/>
  </w:num>
  <w:num w:numId="13">
    <w:abstractNumId w:val="15"/>
  </w:num>
  <w:num w:numId="14">
    <w:abstractNumId w:val="5"/>
  </w:num>
  <w:num w:numId="15">
    <w:abstractNumId w:val="8"/>
  </w:num>
  <w:num w:numId="16">
    <w:abstractNumId w:val="12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96"/>
    <w:rsid w:val="0004022E"/>
    <w:rsid w:val="00095628"/>
    <w:rsid w:val="00095B06"/>
    <w:rsid w:val="000A3CAA"/>
    <w:rsid w:val="000B205D"/>
    <w:rsid w:val="000C0AFE"/>
    <w:rsid w:val="000D27C4"/>
    <w:rsid w:val="000F674B"/>
    <w:rsid w:val="00115EA1"/>
    <w:rsid w:val="001558FD"/>
    <w:rsid w:val="001B191E"/>
    <w:rsid w:val="002558CE"/>
    <w:rsid w:val="0038275A"/>
    <w:rsid w:val="003C3C17"/>
    <w:rsid w:val="003D0B9F"/>
    <w:rsid w:val="003E69AA"/>
    <w:rsid w:val="00465689"/>
    <w:rsid w:val="004B4ADC"/>
    <w:rsid w:val="004E69D5"/>
    <w:rsid w:val="00551102"/>
    <w:rsid w:val="005638BD"/>
    <w:rsid w:val="005B4A46"/>
    <w:rsid w:val="005D5B96"/>
    <w:rsid w:val="005D5CA7"/>
    <w:rsid w:val="005F1844"/>
    <w:rsid w:val="0060479C"/>
    <w:rsid w:val="00676920"/>
    <w:rsid w:val="00690C2F"/>
    <w:rsid w:val="007038CA"/>
    <w:rsid w:val="0073345C"/>
    <w:rsid w:val="00751657"/>
    <w:rsid w:val="007C76CB"/>
    <w:rsid w:val="008140BA"/>
    <w:rsid w:val="00872C78"/>
    <w:rsid w:val="008C5012"/>
    <w:rsid w:val="00930245"/>
    <w:rsid w:val="009A4445"/>
    <w:rsid w:val="00A02FDF"/>
    <w:rsid w:val="00A45DC0"/>
    <w:rsid w:val="00A74D1B"/>
    <w:rsid w:val="00A86F9C"/>
    <w:rsid w:val="00AC5103"/>
    <w:rsid w:val="00B25BF6"/>
    <w:rsid w:val="00C20369"/>
    <w:rsid w:val="00C54272"/>
    <w:rsid w:val="00CD3E6E"/>
    <w:rsid w:val="00CE258A"/>
    <w:rsid w:val="00D07E3C"/>
    <w:rsid w:val="00D24617"/>
    <w:rsid w:val="00D4716D"/>
    <w:rsid w:val="00D61D34"/>
    <w:rsid w:val="00D976B4"/>
    <w:rsid w:val="00E04715"/>
    <w:rsid w:val="00E27C35"/>
    <w:rsid w:val="00EF65AB"/>
    <w:rsid w:val="00F30B77"/>
    <w:rsid w:val="00FA16BA"/>
    <w:rsid w:val="00FC46F6"/>
    <w:rsid w:val="00FC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30FC"/>
  <w15:chartTrackingRefBased/>
  <w15:docId w15:val="{A53DD1D8-44A1-4916-8E15-55712E45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D5B96"/>
    <w:pPr>
      <w:widowControl w:val="0"/>
      <w:suppressAutoHyphens/>
      <w:spacing w:after="0" w:line="240" w:lineRule="auto"/>
      <w:ind w:left="708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OdstavecseseznamemChar">
    <w:name w:val="Odstavec se seznamem Char"/>
    <w:link w:val="Odstavecseseznamem"/>
    <w:uiPriority w:val="34"/>
    <w:locked/>
    <w:rsid w:val="005D5B96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Hypertextovodkaz">
    <w:name w:val="Hyperlink"/>
    <w:rsid w:val="00690C2F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5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5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estys-svitavk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2574</Words>
  <Characters>15189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Daša Zouharová</dc:creator>
  <cp:keywords/>
  <dc:description/>
  <cp:lastModifiedBy>Daša Zouharová</cp:lastModifiedBy>
  <cp:revision>5</cp:revision>
  <cp:lastPrinted>2020-06-22T10:09:00Z</cp:lastPrinted>
  <dcterms:created xsi:type="dcterms:W3CDTF">2020-06-30T05:31:00Z</dcterms:created>
  <dcterms:modified xsi:type="dcterms:W3CDTF">2020-07-03T07:35:00Z</dcterms:modified>
</cp:coreProperties>
</file>