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EA2" w:rsidRPr="00A72C0E" w:rsidRDefault="00613EA2" w:rsidP="008C568E">
      <w:pPr>
        <w:spacing w:line="276" w:lineRule="auto"/>
        <w:ind w:left="3540" w:firstLine="708"/>
        <w:rPr>
          <w:rFonts w:asciiTheme="minorHAnsi" w:hAnsiTheme="minorHAnsi" w:cstheme="minorHAnsi"/>
          <w:b/>
          <w:bCs/>
          <w:sz w:val="22"/>
          <w:szCs w:val="22"/>
        </w:rPr>
      </w:pPr>
    </w:p>
    <w:p w:rsidR="00613EA2" w:rsidRPr="00A72C0E" w:rsidRDefault="00613EA2" w:rsidP="008C568E">
      <w:pPr>
        <w:spacing w:line="276" w:lineRule="auto"/>
        <w:ind w:left="3540" w:firstLine="708"/>
        <w:rPr>
          <w:rFonts w:asciiTheme="minorHAnsi" w:hAnsiTheme="minorHAnsi" w:cstheme="minorHAnsi"/>
          <w:b/>
          <w:bCs/>
          <w:sz w:val="22"/>
          <w:szCs w:val="22"/>
        </w:rPr>
      </w:pPr>
      <w:r w:rsidRPr="00A72C0E">
        <w:rPr>
          <w:rFonts w:asciiTheme="minorHAnsi" w:hAnsiTheme="minorHAnsi" w:cstheme="minorHAnsi"/>
          <w:b/>
          <w:bCs/>
          <w:sz w:val="22"/>
          <w:szCs w:val="22"/>
        </w:rPr>
        <w:t>Zápis</w:t>
      </w:r>
    </w:p>
    <w:p w:rsidR="00613EA2" w:rsidRPr="00A72C0E" w:rsidRDefault="00613EA2" w:rsidP="008C568E">
      <w:pPr>
        <w:spacing w:line="276" w:lineRule="auto"/>
        <w:jc w:val="center"/>
        <w:rPr>
          <w:rFonts w:asciiTheme="minorHAnsi" w:hAnsiTheme="minorHAnsi" w:cstheme="minorHAnsi"/>
          <w:b/>
          <w:bCs/>
          <w:sz w:val="22"/>
          <w:szCs w:val="22"/>
        </w:rPr>
      </w:pPr>
      <w:r w:rsidRPr="00A72C0E">
        <w:rPr>
          <w:rFonts w:asciiTheme="minorHAnsi" w:hAnsiTheme="minorHAnsi" w:cstheme="minorHAnsi"/>
          <w:b/>
          <w:bCs/>
          <w:sz w:val="22"/>
          <w:szCs w:val="22"/>
        </w:rPr>
        <w:t xml:space="preserve">z </w:t>
      </w:r>
      <w:r w:rsidR="002D2E5F" w:rsidRPr="00A72C0E">
        <w:rPr>
          <w:rFonts w:asciiTheme="minorHAnsi" w:hAnsiTheme="minorHAnsi" w:cstheme="minorHAnsi"/>
          <w:b/>
          <w:bCs/>
          <w:sz w:val="22"/>
          <w:szCs w:val="22"/>
        </w:rPr>
        <w:t>64</w:t>
      </w:r>
      <w:r w:rsidR="00552EB0" w:rsidRPr="00A72C0E">
        <w:rPr>
          <w:rFonts w:asciiTheme="minorHAnsi" w:hAnsiTheme="minorHAnsi" w:cstheme="minorHAnsi"/>
          <w:b/>
          <w:bCs/>
          <w:sz w:val="22"/>
          <w:szCs w:val="22"/>
        </w:rPr>
        <w:t>.</w:t>
      </w:r>
      <w:r w:rsidRPr="00A72C0E">
        <w:rPr>
          <w:rFonts w:asciiTheme="minorHAnsi" w:hAnsiTheme="minorHAnsi" w:cstheme="minorHAnsi"/>
          <w:b/>
          <w:bCs/>
          <w:sz w:val="22"/>
          <w:szCs w:val="22"/>
        </w:rPr>
        <w:t xml:space="preserve">  jednání Rady městyse Svitávka</w:t>
      </w:r>
    </w:p>
    <w:p w:rsidR="00D36748" w:rsidRPr="00A72C0E" w:rsidRDefault="00613EA2" w:rsidP="008C568E">
      <w:pPr>
        <w:spacing w:line="276" w:lineRule="auto"/>
        <w:jc w:val="center"/>
        <w:rPr>
          <w:rFonts w:asciiTheme="minorHAnsi" w:hAnsiTheme="minorHAnsi" w:cstheme="minorHAnsi"/>
          <w:b/>
          <w:bCs/>
          <w:sz w:val="22"/>
          <w:szCs w:val="22"/>
        </w:rPr>
      </w:pPr>
      <w:r w:rsidRPr="00A72C0E">
        <w:rPr>
          <w:rFonts w:asciiTheme="minorHAnsi" w:hAnsiTheme="minorHAnsi" w:cstheme="minorHAnsi"/>
          <w:b/>
          <w:bCs/>
          <w:sz w:val="22"/>
          <w:szCs w:val="22"/>
        </w:rPr>
        <w:t xml:space="preserve">konaného dne </w:t>
      </w:r>
      <w:r w:rsidR="002D2E5F" w:rsidRPr="00A72C0E">
        <w:rPr>
          <w:rFonts w:asciiTheme="minorHAnsi" w:hAnsiTheme="minorHAnsi" w:cstheme="minorHAnsi"/>
          <w:b/>
          <w:bCs/>
          <w:sz w:val="22"/>
          <w:szCs w:val="22"/>
        </w:rPr>
        <w:t>16</w:t>
      </w:r>
      <w:r w:rsidRPr="00A72C0E">
        <w:rPr>
          <w:rFonts w:asciiTheme="minorHAnsi" w:hAnsiTheme="minorHAnsi" w:cstheme="minorHAnsi"/>
          <w:b/>
          <w:bCs/>
          <w:sz w:val="22"/>
          <w:szCs w:val="22"/>
        </w:rPr>
        <w:t xml:space="preserve">. </w:t>
      </w:r>
      <w:r w:rsidR="002D2E5F" w:rsidRPr="00A72C0E">
        <w:rPr>
          <w:rFonts w:asciiTheme="minorHAnsi" w:hAnsiTheme="minorHAnsi" w:cstheme="minorHAnsi"/>
          <w:b/>
          <w:bCs/>
          <w:sz w:val="22"/>
          <w:szCs w:val="22"/>
        </w:rPr>
        <w:t>3</w:t>
      </w:r>
      <w:r w:rsidRPr="00A72C0E">
        <w:rPr>
          <w:rFonts w:asciiTheme="minorHAnsi" w:hAnsiTheme="minorHAnsi" w:cstheme="minorHAnsi"/>
          <w:b/>
          <w:bCs/>
          <w:sz w:val="22"/>
          <w:szCs w:val="22"/>
        </w:rPr>
        <w:t>. 202</w:t>
      </w:r>
      <w:r w:rsidR="00673630" w:rsidRPr="00A72C0E">
        <w:rPr>
          <w:rFonts w:asciiTheme="minorHAnsi" w:hAnsiTheme="minorHAnsi" w:cstheme="minorHAnsi"/>
          <w:b/>
          <w:bCs/>
          <w:sz w:val="22"/>
          <w:szCs w:val="22"/>
        </w:rPr>
        <w:t>2</w:t>
      </w:r>
      <w:r w:rsidR="00515F71" w:rsidRPr="00A72C0E">
        <w:rPr>
          <w:rFonts w:asciiTheme="minorHAnsi" w:hAnsiTheme="minorHAnsi" w:cstheme="minorHAnsi"/>
          <w:b/>
          <w:bCs/>
          <w:sz w:val="22"/>
          <w:szCs w:val="22"/>
        </w:rPr>
        <w:t xml:space="preserve"> </w:t>
      </w:r>
      <w:r w:rsidRPr="00A72C0E">
        <w:rPr>
          <w:rFonts w:asciiTheme="minorHAnsi" w:hAnsiTheme="minorHAnsi" w:cstheme="minorHAnsi"/>
          <w:b/>
          <w:bCs/>
          <w:sz w:val="22"/>
          <w:szCs w:val="22"/>
        </w:rPr>
        <w:t>v 17:</w:t>
      </w:r>
      <w:r w:rsidR="002D2E5F" w:rsidRPr="00A72C0E">
        <w:rPr>
          <w:rFonts w:asciiTheme="minorHAnsi" w:hAnsiTheme="minorHAnsi" w:cstheme="minorHAnsi"/>
          <w:b/>
          <w:bCs/>
          <w:sz w:val="22"/>
          <w:szCs w:val="22"/>
        </w:rPr>
        <w:t>30</w:t>
      </w:r>
      <w:r w:rsidRPr="00A72C0E">
        <w:rPr>
          <w:rFonts w:asciiTheme="minorHAnsi" w:hAnsiTheme="minorHAnsi" w:cstheme="minorHAnsi"/>
          <w:b/>
          <w:bCs/>
          <w:sz w:val="22"/>
          <w:szCs w:val="22"/>
        </w:rPr>
        <w:t xml:space="preserve"> </w:t>
      </w:r>
      <w:r w:rsidR="00D36748" w:rsidRPr="00A72C0E">
        <w:rPr>
          <w:rFonts w:asciiTheme="minorHAnsi" w:hAnsiTheme="minorHAnsi" w:cstheme="minorHAnsi"/>
          <w:b/>
          <w:bCs/>
          <w:sz w:val="22"/>
          <w:szCs w:val="22"/>
        </w:rPr>
        <w:t>hod., v budově Úřadu městyse Svitávka</w:t>
      </w:r>
    </w:p>
    <w:p w:rsidR="00613EA2" w:rsidRPr="00A72C0E" w:rsidRDefault="00613EA2" w:rsidP="008C568E">
      <w:pPr>
        <w:spacing w:line="276" w:lineRule="auto"/>
        <w:rPr>
          <w:rFonts w:asciiTheme="minorHAnsi" w:hAnsiTheme="minorHAnsi" w:cstheme="minorHAnsi"/>
          <w:b/>
          <w:bCs/>
          <w:sz w:val="22"/>
          <w:szCs w:val="22"/>
        </w:rPr>
      </w:pPr>
    </w:p>
    <w:p w:rsidR="003B4053" w:rsidRPr="00A72C0E" w:rsidRDefault="00613EA2" w:rsidP="008C568E">
      <w:pPr>
        <w:spacing w:line="276" w:lineRule="auto"/>
        <w:rPr>
          <w:rFonts w:asciiTheme="minorHAnsi" w:hAnsiTheme="minorHAnsi" w:cstheme="minorHAnsi"/>
          <w:b/>
          <w:bCs/>
          <w:sz w:val="22"/>
          <w:szCs w:val="22"/>
        </w:rPr>
      </w:pPr>
      <w:r w:rsidRPr="00A72C0E">
        <w:rPr>
          <w:rFonts w:asciiTheme="minorHAnsi" w:hAnsiTheme="minorHAnsi" w:cstheme="minorHAnsi"/>
          <w:b/>
          <w:bCs/>
          <w:sz w:val="22"/>
          <w:szCs w:val="22"/>
        </w:rPr>
        <w:t xml:space="preserve">Přítomni: </w:t>
      </w:r>
      <w:r w:rsidRPr="00A72C0E">
        <w:rPr>
          <w:rFonts w:asciiTheme="minorHAnsi" w:hAnsiTheme="minorHAnsi" w:cstheme="minorHAnsi"/>
          <w:sz w:val="22"/>
          <w:szCs w:val="22"/>
        </w:rPr>
        <w:t xml:space="preserve">Jaroslav Zoubek, </w:t>
      </w:r>
      <w:r w:rsidRPr="00A72C0E">
        <w:rPr>
          <w:rFonts w:asciiTheme="minorHAnsi" w:hAnsiTheme="minorHAnsi" w:cstheme="minorHAnsi"/>
          <w:bCs/>
          <w:sz w:val="22"/>
          <w:szCs w:val="22"/>
        </w:rPr>
        <w:t>Radek Jokeš</w:t>
      </w:r>
      <w:r w:rsidR="00197D62" w:rsidRPr="00A72C0E">
        <w:rPr>
          <w:rFonts w:asciiTheme="minorHAnsi" w:hAnsiTheme="minorHAnsi" w:cstheme="minorHAnsi"/>
          <w:bCs/>
          <w:sz w:val="22"/>
          <w:szCs w:val="22"/>
        </w:rPr>
        <w:t>, Miroslava Holasová</w:t>
      </w:r>
      <w:r w:rsidR="003B4053" w:rsidRPr="00A72C0E">
        <w:rPr>
          <w:rFonts w:asciiTheme="minorHAnsi" w:hAnsiTheme="minorHAnsi" w:cstheme="minorHAnsi"/>
          <w:bCs/>
          <w:sz w:val="22"/>
          <w:szCs w:val="22"/>
        </w:rPr>
        <w:t xml:space="preserve">, </w:t>
      </w:r>
      <w:r w:rsidR="003B4053" w:rsidRPr="00A72C0E">
        <w:rPr>
          <w:rFonts w:asciiTheme="minorHAnsi" w:hAnsiTheme="minorHAnsi" w:cstheme="minorHAnsi"/>
          <w:sz w:val="22"/>
          <w:szCs w:val="22"/>
        </w:rPr>
        <w:t>Radoslav Hruda</w:t>
      </w:r>
      <w:r w:rsidR="00CB777F" w:rsidRPr="00A72C0E">
        <w:rPr>
          <w:rFonts w:asciiTheme="minorHAnsi" w:hAnsiTheme="minorHAnsi" w:cstheme="minorHAnsi"/>
          <w:sz w:val="22"/>
          <w:szCs w:val="22"/>
        </w:rPr>
        <w:t>, JUDr. Hana Loskotová</w:t>
      </w:r>
    </w:p>
    <w:p w:rsidR="00613EA2" w:rsidRPr="00A72C0E" w:rsidRDefault="00613EA2" w:rsidP="008C568E">
      <w:pPr>
        <w:spacing w:line="276" w:lineRule="auto"/>
        <w:rPr>
          <w:rFonts w:asciiTheme="minorHAnsi" w:hAnsiTheme="minorHAnsi" w:cstheme="minorHAnsi"/>
          <w:bCs/>
          <w:sz w:val="22"/>
          <w:szCs w:val="22"/>
        </w:rPr>
      </w:pPr>
    </w:p>
    <w:p w:rsidR="002E185F" w:rsidRPr="00A72C0E" w:rsidRDefault="002E185F" w:rsidP="008C568E">
      <w:pPr>
        <w:spacing w:line="276" w:lineRule="auto"/>
        <w:rPr>
          <w:rFonts w:asciiTheme="minorHAnsi" w:hAnsiTheme="minorHAnsi" w:cstheme="minorHAnsi"/>
          <w:b/>
          <w:bCs/>
          <w:sz w:val="22"/>
          <w:szCs w:val="22"/>
        </w:rPr>
      </w:pPr>
    </w:p>
    <w:p w:rsidR="00613EA2" w:rsidRPr="00A72C0E" w:rsidRDefault="00613EA2" w:rsidP="008C568E">
      <w:pPr>
        <w:spacing w:line="276" w:lineRule="auto"/>
        <w:rPr>
          <w:rFonts w:asciiTheme="minorHAnsi" w:hAnsiTheme="minorHAnsi" w:cstheme="minorHAnsi"/>
          <w:bCs/>
          <w:sz w:val="22"/>
          <w:szCs w:val="22"/>
        </w:rPr>
      </w:pPr>
      <w:r w:rsidRPr="00A72C0E">
        <w:rPr>
          <w:rFonts w:asciiTheme="minorHAnsi" w:hAnsiTheme="minorHAnsi" w:cstheme="minorHAnsi"/>
          <w:b/>
          <w:bCs/>
          <w:sz w:val="22"/>
          <w:szCs w:val="22"/>
        </w:rPr>
        <w:t>Omluveni:</w:t>
      </w:r>
      <w:r w:rsidR="00695190" w:rsidRPr="00A72C0E">
        <w:rPr>
          <w:rFonts w:asciiTheme="minorHAnsi" w:hAnsiTheme="minorHAnsi" w:cstheme="minorHAnsi"/>
          <w:bCs/>
          <w:sz w:val="22"/>
          <w:szCs w:val="22"/>
        </w:rPr>
        <w:t xml:space="preserve"> </w:t>
      </w:r>
    </w:p>
    <w:p w:rsidR="00197D62" w:rsidRPr="00A72C0E" w:rsidRDefault="00197D62" w:rsidP="008C568E">
      <w:pPr>
        <w:spacing w:line="276" w:lineRule="auto"/>
        <w:rPr>
          <w:rFonts w:asciiTheme="minorHAnsi" w:hAnsiTheme="minorHAnsi" w:cstheme="minorHAnsi"/>
          <w:sz w:val="22"/>
          <w:szCs w:val="22"/>
        </w:rPr>
      </w:pPr>
    </w:p>
    <w:p w:rsidR="00613EA2" w:rsidRPr="00A72C0E" w:rsidRDefault="00613EA2"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Za ověřovatele zápisu byl</w:t>
      </w:r>
      <w:r w:rsidR="0071739C" w:rsidRPr="00A72C0E">
        <w:rPr>
          <w:rFonts w:asciiTheme="minorHAnsi" w:hAnsiTheme="minorHAnsi" w:cstheme="minorHAnsi"/>
          <w:sz w:val="22"/>
          <w:szCs w:val="22"/>
        </w:rPr>
        <w:t xml:space="preserve">a </w:t>
      </w:r>
      <w:r w:rsidR="00695934" w:rsidRPr="00A72C0E">
        <w:rPr>
          <w:rFonts w:asciiTheme="minorHAnsi" w:hAnsiTheme="minorHAnsi" w:cstheme="minorHAnsi"/>
          <w:sz w:val="22"/>
          <w:szCs w:val="22"/>
        </w:rPr>
        <w:t>navržen</w:t>
      </w:r>
      <w:r w:rsidR="0071739C" w:rsidRPr="00A72C0E">
        <w:rPr>
          <w:rFonts w:asciiTheme="minorHAnsi" w:hAnsiTheme="minorHAnsi" w:cstheme="minorHAnsi"/>
          <w:sz w:val="22"/>
          <w:szCs w:val="22"/>
        </w:rPr>
        <w:t>a</w:t>
      </w:r>
      <w:r w:rsidR="00CB777F" w:rsidRPr="00A72C0E">
        <w:rPr>
          <w:rFonts w:asciiTheme="minorHAnsi" w:hAnsiTheme="minorHAnsi" w:cstheme="minorHAnsi"/>
          <w:sz w:val="22"/>
          <w:szCs w:val="22"/>
        </w:rPr>
        <w:t xml:space="preserve"> </w:t>
      </w:r>
      <w:r w:rsidR="002D2E5F" w:rsidRPr="00A72C0E">
        <w:rPr>
          <w:rFonts w:asciiTheme="minorHAnsi" w:hAnsiTheme="minorHAnsi" w:cstheme="minorHAnsi"/>
          <w:sz w:val="22"/>
          <w:szCs w:val="22"/>
        </w:rPr>
        <w:t>Miroslava Holasová</w:t>
      </w:r>
      <w:r w:rsidR="001A1DF4" w:rsidRPr="00A72C0E">
        <w:rPr>
          <w:rFonts w:asciiTheme="minorHAnsi" w:hAnsiTheme="minorHAnsi" w:cstheme="minorHAnsi"/>
          <w:sz w:val="22"/>
          <w:szCs w:val="22"/>
        </w:rPr>
        <w:t>.</w:t>
      </w:r>
    </w:p>
    <w:p w:rsidR="002654F7" w:rsidRPr="00A72C0E" w:rsidRDefault="002654F7" w:rsidP="008C568E">
      <w:pPr>
        <w:spacing w:line="276" w:lineRule="auto"/>
        <w:rPr>
          <w:rFonts w:asciiTheme="minorHAnsi" w:hAnsiTheme="minorHAnsi" w:cstheme="minorHAnsi"/>
          <w:sz w:val="22"/>
          <w:szCs w:val="22"/>
        </w:rPr>
      </w:pPr>
    </w:p>
    <w:p w:rsidR="002E185F" w:rsidRPr="00A72C0E" w:rsidRDefault="002E185F" w:rsidP="008C568E">
      <w:pPr>
        <w:spacing w:line="276" w:lineRule="auto"/>
        <w:rPr>
          <w:rFonts w:asciiTheme="minorHAnsi" w:hAnsiTheme="minorHAnsi" w:cstheme="minorHAnsi"/>
          <w:b/>
          <w:bCs/>
          <w:sz w:val="22"/>
          <w:szCs w:val="22"/>
          <w:u w:val="single"/>
        </w:rPr>
      </w:pPr>
    </w:p>
    <w:p w:rsidR="00613EA2" w:rsidRPr="00A72C0E" w:rsidRDefault="00613EA2" w:rsidP="008C568E">
      <w:pPr>
        <w:spacing w:line="276" w:lineRule="auto"/>
        <w:rPr>
          <w:rFonts w:asciiTheme="minorHAnsi" w:hAnsiTheme="minorHAnsi" w:cstheme="minorHAnsi"/>
          <w:b/>
          <w:bCs/>
          <w:sz w:val="22"/>
          <w:szCs w:val="22"/>
          <w:u w:val="single"/>
        </w:rPr>
      </w:pPr>
      <w:r w:rsidRPr="00A72C0E">
        <w:rPr>
          <w:rFonts w:asciiTheme="minorHAnsi" w:hAnsiTheme="minorHAnsi" w:cstheme="minorHAnsi"/>
          <w:b/>
          <w:bCs/>
          <w:sz w:val="22"/>
          <w:szCs w:val="22"/>
          <w:u w:val="single"/>
        </w:rPr>
        <w:t xml:space="preserve">Bod č. 1 </w:t>
      </w:r>
      <w:r w:rsidRPr="00A72C0E">
        <w:rPr>
          <w:rFonts w:asciiTheme="minorHAnsi" w:hAnsiTheme="minorHAnsi" w:cstheme="minorHAnsi"/>
          <w:b/>
          <w:bCs/>
          <w:sz w:val="22"/>
          <w:szCs w:val="22"/>
          <w:u w:val="single"/>
        </w:rPr>
        <w:tab/>
        <w:t xml:space="preserve">Zahájení programu </w:t>
      </w:r>
      <w:r w:rsidR="002D2E5F" w:rsidRPr="00A72C0E">
        <w:rPr>
          <w:rFonts w:asciiTheme="minorHAnsi" w:hAnsiTheme="minorHAnsi" w:cstheme="minorHAnsi"/>
          <w:b/>
          <w:bCs/>
          <w:sz w:val="22"/>
          <w:szCs w:val="22"/>
          <w:u w:val="single"/>
        </w:rPr>
        <w:t>64</w:t>
      </w:r>
      <w:r w:rsidR="001A1DF4" w:rsidRPr="00A72C0E">
        <w:rPr>
          <w:rFonts w:asciiTheme="minorHAnsi" w:hAnsiTheme="minorHAnsi" w:cstheme="minorHAnsi"/>
          <w:b/>
          <w:bCs/>
          <w:sz w:val="22"/>
          <w:szCs w:val="22"/>
          <w:u w:val="single"/>
        </w:rPr>
        <w:t>.</w:t>
      </w:r>
      <w:r w:rsidRPr="00A72C0E">
        <w:rPr>
          <w:rFonts w:asciiTheme="minorHAnsi" w:hAnsiTheme="minorHAnsi" w:cstheme="minorHAnsi"/>
          <w:b/>
          <w:bCs/>
          <w:sz w:val="22"/>
          <w:szCs w:val="22"/>
          <w:u w:val="single"/>
        </w:rPr>
        <w:t xml:space="preserve"> schůze Rady městyse Svitávka</w:t>
      </w:r>
    </w:p>
    <w:p w:rsidR="00613EA2" w:rsidRPr="00A72C0E" w:rsidRDefault="00613EA2" w:rsidP="008C568E">
      <w:pPr>
        <w:spacing w:line="276" w:lineRule="auto"/>
        <w:rPr>
          <w:rFonts w:asciiTheme="minorHAnsi" w:hAnsiTheme="minorHAnsi" w:cstheme="minorHAnsi"/>
          <w:sz w:val="22"/>
          <w:szCs w:val="22"/>
        </w:rPr>
      </w:pPr>
    </w:p>
    <w:p w:rsidR="00D36748" w:rsidRPr="00A72C0E" w:rsidRDefault="00D36748"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 xml:space="preserve">Jednání Rady městyse Svitávka zahájil starosta městyse Jaroslav Zoubek. Oznámil přítomnost nadpoloviční většiny členů rady, Rada městyse Svitávka je tedy usnášeníschopná. Konstatoval, že zápis z předchozí schůze rady byl řádně ověřen, námitky proti němu nebyly podány a je vyložen k nahlédnutí v zasedací místnosti. </w:t>
      </w:r>
    </w:p>
    <w:p w:rsidR="00613EA2" w:rsidRPr="00A72C0E" w:rsidRDefault="00613EA2" w:rsidP="008C568E">
      <w:pPr>
        <w:spacing w:line="276" w:lineRule="auto"/>
        <w:rPr>
          <w:rFonts w:asciiTheme="minorHAnsi" w:hAnsiTheme="minorHAnsi" w:cstheme="minorHAnsi"/>
          <w:sz w:val="22"/>
          <w:szCs w:val="22"/>
        </w:rPr>
      </w:pPr>
    </w:p>
    <w:p w:rsidR="002E185F" w:rsidRPr="00A72C0E" w:rsidRDefault="002E185F" w:rsidP="008C568E">
      <w:pPr>
        <w:spacing w:line="276" w:lineRule="auto"/>
        <w:rPr>
          <w:rFonts w:asciiTheme="minorHAnsi" w:hAnsiTheme="minorHAnsi" w:cstheme="minorHAnsi"/>
          <w:b/>
          <w:bCs/>
          <w:sz w:val="22"/>
          <w:szCs w:val="22"/>
          <w:u w:val="single"/>
        </w:rPr>
      </w:pPr>
    </w:p>
    <w:p w:rsidR="0071739C" w:rsidRPr="00A72C0E" w:rsidRDefault="00613EA2" w:rsidP="008C568E">
      <w:pPr>
        <w:spacing w:line="276" w:lineRule="auto"/>
        <w:rPr>
          <w:rFonts w:asciiTheme="minorHAnsi" w:hAnsiTheme="minorHAnsi" w:cstheme="minorHAnsi"/>
          <w:b/>
          <w:bCs/>
          <w:sz w:val="22"/>
          <w:szCs w:val="22"/>
          <w:u w:val="single"/>
        </w:rPr>
      </w:pPr>
      <w:r w:rsidRPr="00A72C0E">
        <w:rPr>
          <w:rFonts w:asciiTheme="minorHAnsi" w:hAnsiTheme="minorHAnsi" w:cstheme="minorHAnsi"/>
          <w:b/>
          <w:bCs/>
          <w:sz w:val="22"/>
          <w:szCs w:val="22"/>
          <w:u w:val="single"/>
        </w:rPr>
        <w:t xml:space="preserve">Program </w:t>
      </w:r>
      <w:r w:rsidR="002D2E5F" w:rsidRPr="00A72C0E">
        <w:rPr>
          <w:rFonts w:asciiTheme="minorHAnsi" w:hAnsiTheme="minorHAnsi" w:cstheme="minorHAnsi"/>
          <w:b/>
          <w:bCs/>
          <w:sz w:val="22"/>
          <w:szCs w:val="22"/>
          <w:u w:val="single"/>
        </w:rPr>
        <w:t>64</w:t>
      </w:r>
      <w:r w:rsidRPr="00A72C0E">
        <w:rPr>
          <w:rFonts w:asciiTheme="minorHAnsi" w:hAnsiTheme="minorHAnsi" w:cstheme="minorHAnsi"/>
          <w:b/>
          <w:bCs/>
          <w:sz w:val="22"/>
          <w:szCs w:val="22"/>
          <w:u w:val="single"/>
        </w:rPr>
        <w:t>. schůze Rady městyse Svitávka</w:t>
      </w:r>
      <w:r w:rsidR="0071739C" w:rsidRPr="00A72C0E">
        <w:rPr>
          <w:rFonts w:asciiTheme="minorHAnsi" w:hAnsiTheme="minorHAnsi" w:cstheme="minorHAnsi"/>
          <w:b/>
          <w:bCs/>
          <w:sz w:val="22"/>
          <w:szCs w:val="22"/>
          <w:u w:val="single"/>
        </w:rPr>
        <w:br/>
      </w:r>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 xml:space="preserve">Schválení programu a ověřovatele </w:t>
      </w:r>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Žádosti o dotace 2022</w:t>
      </w:r>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Projednání zprávy přezkumu hospodaření</w:t>
      </w:r>
    </w:p>
    <w:p w:rsidR="002D2E5F" w:rsidRPr="00A72C0E" w:rsidRDefault="00DE3C24" w:rsidP="00EF0F94">
      <w:pPr>
        <w:pStyle w:val="Odstavecseseznamem"/>
        <w:numPr>
          <w:ilvl w:val="0"/>
          <w:numId w:val="19"/>
        </w:numPr>
        <w:spacing w:line="360" w:lineRule="auto"/>
        <w:rPr>
          <w:rFonts w:asciiTheme="minorHAnsi" w:hAnsiTheme="minorHAnsi" w:cstheme="minorHAnsi"/>
        </w:rPr>
      </w:pPr>
      <w:r>
        <w:rPr>
          <w:rFonts w:asciiTheme="minorHAnsi" w:hAnsiTheme="minorHAnsi" w:cstheme="minorHAnsi"/>
        </w:rPr>
        <w:t>Ubytování uprchlíků v sokolovně a ve sportovní hale</w:t>
      </w:r>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MŠ – zástupce ředitele</w:t>
      </w:r>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Žádosti o byty – Hybešova ul. 40, byt č. 10</w:t>
      </w:r>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Žádost o povolení provedení sběru železného šrotu – SDH Svitávka</w:t>
      </w:r>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Záměr pronájmu dřevníku – ul. Švancarova – L. Kabelka</w:t>
      </w:r>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 xml:space="preserve">Záměr prodeje části pozemku p. č. 82/1, </w:t>
      </w:r>
      <w:proofErr w:type="spellStart"/>
      <w:r w:rsidRPr="00A72C0E">
        <w:rPr>
          <w:rFonts w:asciiTheme="minorHAnsi" w:hAnsiTheme="minorHAnsi" w:cstheme="minorHAnsi"/>
        </w:rPr>
        <w:t>k.ú</w:t>
      </w:r>
      <w:proofErr w:type="spellEnd"/>
      <w:r w:rsidRPr="00A72C0E">
        <w:rPr>
          <w:rFonts w:asciiTheme="minorHAnsi" w:hAnsiTheme="minorHAnsi" w:cstheme="minorHAnsi"/>
        </w:rPr>
        <w:t xml:space="preserve">. Svitávka – M. </w:t>
      </w:r>
      <w:proofErr w:type="spellStart"/>
      <w:r w:rsidRPr="00A72C0E">
        <w:rPr>
          <w:rFonts w:asciiTheme="minorHAnsi" w:hAnsiTheme="minorHAnsi" w:cstheme="minorHAnsi"/>
        </w:rPr>
        <w:t>Kupsová</w:t>
      </w:r>
      <w:proofErr w:type="spellEnd"/>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 xml:space="preserve">Záměr prodeje části pozemku p. č. 1971/2, </w:t>
      </w:r>
      <w:proofErr w:type="spellStart"/>
      <w:r w:rsidRPr="00A72C0E">
        <w:rPr>
          <w:rFonts w:asciiTheme="minorHAnsi" w:hAnsiTheme="minorHAnsi" w:cstheme="minorHAnsi"/>
        </w:rPr>
        <w:t>k.ú</w:t>
      </w:r>
      <w:proofErr w:type="spellEnd"/>
      <w:r w:rsidRPr="00A72C0E">
        <w:rPr>
          <w:rFonts w:asciiTheme="minorHAnsi" w:hAnsiTheme="minorHAnsi" w:cstheme="minorHAnsi"/>
        </w:rPr>
        <w:t xml:space="preserve">. Svitávka – M. </w:t>
      </w:r>
      <w:proofErr w:type="spellStart"/>
      <w:r w:rsidRPr="00A72C0E">
        <w:rPr>
          <w:rFonts w:asciiTheme="minorHAnsi" w:hAnsiTheme="minorHAnsi" w:cstheme="minorHAnsi"/>
        </w:rPr>
        <w:t>Kupsová</w:t>
      </w:r>
      <w:proofErr w:type="spellEnd"/>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 xml:space="preserve">Záměr prodeje části pozemku č. 255/20 a p. č. st. 462, k. </w:t>
      </w:r>
      <w:proofErr w:type="spellStart"/>
      <w:r w:rsidRPr="00A72C0E">
        <w:rPr>
          <w:rFonts w:asciiTheme="minorHAnsi" w:hAnsiTheme="minorHAnsi" w:cstheme="minorHAnsi"/>
        </w:rPr>
        <w:t>ú.</w:t>
      </w:r>
      <w:proofErr w:type="spellEnd"/>
      <w:r w:rsidRPr="00A72C0E">
        <w:rPr>
          <w:rFonts w:asciiTheme="minorHAnsi" w:hAnsiTheme="minorHAnsi" w:cstheme="minorHAnsi"/>
        </w:rPr>
        <w:t xml:space="preserve"> Svitávka – P. </w:t>
      </w:r>
      <w:proofErr w:type="spellStart"/>
      <w:r w:rsidRPr="00A72C0E">
        <w:rPr>
          <w:rFonts w:asciiTheme="minorHAnsi" w:hAnsiTheme="minorHAnsi" w:cstheme="minorHAnsi"/>
        </w:rPr>
        <w:t>Cimprich</w:t>
      </w:r>
      <w:proofErr w:type="spellEnd"/>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 xml:space="preserve">Záměr prodeje části pozemku p. č. 116/1 a p. č. 116/2, k. </w:t>
      </w:r>
      <w:proofErr w:type="spellStart"/>
      <w:r w:rsidRPr="00A72C0E">
        <w:rPr>
          <w:rFonts w:asciiTheme="minorHAnsi" w:hAnsiTheme="minorHAnsi" w:cstheme="minorHAnsi"/>
        </w:rPr>
        <w:t>ú.</w:t>
      </w:r>
      <w:proofErr w:type="spellEnd"/>
      <w:r w:rsidRPr="00A72C0E">
        <w:rPr>
          <w:rFonts w:asciiTheme="minorHAnsi" w:hAnsiTheme="minorHAnsi" w:cstheme="minorHAnsi"/>
        </w:rPr>
        <w:t xml:space="preserve"> Svitávka – Z. Zeman</w:t>
      </w:r>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 xml:space="preserve">Souhlas se stavbou prodejny zboží – </w:t>
      </w:r>
      <w:proofErr w:type="spellStart"/>
      <w:r w:rsidRPr="00A72C0E">
        <w:rPr>
          <w:rFonts w:asciiTheme="minorHAnsi" w:hAnsiTheme="minorHAnsi" w:cstheme="minorHAnsi"/>
        </w:rPr>
        <w:t>Nguen</w:t>
      </w:r>
      <w:proofErr w:type="spellEnd"/>
      <w:r w:rsidRPr="00A72C0E">
        <w:rPr>
          <w:rFonts w:asciiTheme="minorHAnsi" w:hAnsiTheme="minorHAnsi" w:cstheme="minorHAnsi"/>
        </w:rPr>
        <w:t xml:space="preserve"> </w:t>
      </w:r>
      <w:proofErr w:type="spellStart"/>
      <w:r w:rsidRPr="00A72C0E">
        <w:rPr>
          <w:rFonts w:asciiTheme="minorHAnsi" w:hAnsiTheme="minorHAnsi" w:cstheme="minorHAnsi"/>
        </w:rPr>
        <w:t>Thi</w:t>
      </w:r>
      <w:proofErr w:type="spellEnd"/>
      <w:r w:rsidRPr="00A72C0E">
        <w:rPr>
          <w:rFonts w:asciiTheme="minorHAnsi" w:hAnsiTheme="minorHAnsi" w:cstheme="minorHAnsi"/>
        </w:rPr>
        <w:t xml:space="preserve"> </w:t>
      </w:r>
      <w:proofErr w:type="spellStart"/>
      <w:r w:rsidRPr="00A72C0E">
        <w:rPr>
          <w:rFonts w:asciiTheme="minorHAnsi" w:hAnsiTheme="minorHAnsi" w:cstheme="minorHAnsi"/>
        </w:rPr>
        <w:t>Thung</w:t>
      </w:r>
      <w:proofErr w:type="spellEnd"/>
    </w:p>
    <w:p w:rsidR="002D2E5F" w:rsidRPr="00A72C0E"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 xml:space="preserve">Smlouva o zřízení VB - </w:t>
      </w:r>
      <w:proofErr w:type="spellStart"/>
      <w:r w:rsidRPr="00A72C0E">
        <w:rPr>
          <w:rFonts w:asciiTheme="minorHAnsi" w:hAnsiTheme="minorHAnsi" w:cstheme="minorHAnsi"/>
        </w:rPr>
        <w:t>GasNet</w:t>
      </w:r>
      <w:proofErr w:type="spellEnd"/>
      <w:r w:rsidRPr="00A72C0E">
        <w:rPr>
          <w:rFonts w:asciiTheme="minorHAnsi" w:hAnsiTheme="minorHAnsi" w:cstheme="minorHAnsi"/>
        </w:rPr>
        <w:t>, Kazda, Zelníčková</w:t>
      </w:r>
    </w:p>
    <w:p w:rsidR="002D2E5F" w:rsidRDefault="002D2E5F" w:rsidP="00EF0F94">
      <w:pPr>
        <w:pStyle w:val="Odstavecseseznamem"/>
        <w:numPr>
          <w:ilvl w:val="0"/>
          <w:numId w:val="19"/>
        </w:numPr>
        <w:spacing w:line="360" w:lineRule="auto"/>
        <w:rPr>
          <w:rFonts w:asciiTheme="minorHAnsi" w:hAnsiTheme="minorHAnsi" w:cstheme="minorHAnsi"/>
        </w:rPr>
      </w:pPr>
      <w:r w:rsidRPr="00A72C0E">
        <w:rPr>
          <w:rFonts w:asciiTheme="minorHAnsi" w:hAnsiTheme="minorHAnsi" w:cstheme="minorHAnsi"/>
        </w:rPr>
        <w:t xml:space="preserve">Žádost o vyjádření k PD – novostavba rodinného </w:t>
      </w:r>
      <w:proofErr w:type="spellStart"/>
      <w:r w:rsidRPr="00A72C0E">
        <w:rPr>
          <w:rFonts w:asciiTheme="minorHAnsi" w:hAnsiTheme="minorHAnsi" w:cstheme="minorHAnsi"/>
        </w:rPr>
        <w:t>dvojdomu</w:t>
      </w:r>
      <w:proofErr w:type="spellEnd"/>
      <w:r w:rsidRPr="00A72C0E">
        <w:rPr>
          <w:rFonts w:asciiTheme="minorHAnsi" w:hAnsiTheme="minorHAnsi" w:cstheme="minorHAnsi"/>
        </w:rPr>
        <w:t xml:space="preserve"> – NWD </w:t>
      </w:r>
      <w:proofErr w:type="spellStart"/>
      <w:r w:rsidRPr="00A72C0E">
        <w:rPr>
          <w:rFonts w:asciiTheme="minorHAnsi" w:hAnsiTheme="minorHAnsi" w:cstheme="minorHAnsi"/>
        </w:rPr>
        <w:t>Octavus</w:t>
      </w:r>
      <w:proofErr w:type="spellEnd"/>
    </w:p>
    <w:p w:rsidR="006145FA" w:rsidRPr="006145FA" w:rsidRDefault="006145FA" w:rsidP="00920DFC">
      <w:pPr>
        <w:pStyle w:val="Odstavecseseznamem"/>
        <w:numPr>
          <w:ilvl w:val="0"/>
          <w:numId w:val="19"/>
        </w:numPr>
        <w:spacing w:line="360" w:lineRule="auto"/>
        <w:rPr>
          <w:rFonts w:asciiTheme="minorHAnsi" w:hAnsiTheme="minorHAnsi" w:cstheme="minorHAnsi"/>
        </w:rPr>
      </w:pPr>
      <w:r w:rsidRPr="006145FA">
        <w:rPr>
          <w:rFonts w:cs="Calibri"/>
        </w:rPr>
        <w:t xml:space="preserve">Žádost o příspěvek na vytvoření pracovních příležitostí v rámci  VPP z Úřadu práce </w:t>
      </w:r>
    </w:p>
    <w:p w:rsidR="006145FA" w:rsidRPr="006162C1" w:rsidRDefault="006145FA" w:rsidP="00920DFC">
      <w:pPr>
        <w:pStyle w:val="Odstavecseseznamem"/>
        <w:numPr>
          <w:ilvl w:val="0"/>
          <w:numId w:val="19"/>
        </w:numPr>
        <w:spacing w:line="360" w:lineRule="auto"/>
        <w:rPr>
          <w:rFonts w:asciiTheme="minorHAnsi" w:hAnsiTheme="minorHAnsi" w:cstheme="minorHAnsi"/>
        </w:rPr>
      </w:pPr>
      <w:r>
        <w:rPr>
          <w:rFonts w:cs="Calibri"/>
        </w:rPr>
        <w:t>Žádosti o dotace na JMK</w:t>
      </w:r>
    </w:p>
    <w:p w:rsidR="006162C1" w:rsidRPr="00585481" w:rsidRDefault="006162C1" w:rsidP="00920DFC">
      <w:pPr>
        <w:pStyle w:val="Odstavecseseznamem"/>
        <w:numPr>
          <w:ilvl w:val="0"/>
          <w:numId w:val="19"/>
        </w:numPr>
        <w:spacing w:line="360" w:lineRule="auto"/>
        <w:rPr>
          <w:rFonts w:asciiTheme="minorHAnsi" w:hAnsiTheme="minorHAnsi" w:cstheme="minorHAnsi"/>
        </w:rPr>
      </w:pPr>
      <w:r>
        <w:rPr>
          <w:rFonts w:cs="Calibri"/>
        </w:rPr>
        <w:t>Smlouva o připojení – EG.D</w:t>
      </w:r>
    </w:p>
    <w:p w:rsidR="00585481" w:rsidRPr="000F28EA" w:rsidRDefault="00585481" w:rsidP="00585481">
      <w:pPr>
        <w:pStyle w:val="Odstavecseseznamem"/>
        <w:numPr>
          <w:ilvl w:val="0"/>
          <w:numId w:val="19"/>
        </w:numPr>
        <w:spacing w:line="360" w:lineRule="auto"/>
        <w:rPr>
          <w:rFonts w:asciiTheme="minorHAnsi" w:hAnsiTheme="minorHAnsi" w:cstheme="minorHAnsi"/>
        </w:rPr>
      </w:pPr>
      <w:r w:rsidRPr="000F28EA">
        <w:rPr>
          <w:rFonts w:asciiTheme="minorHAnsi" w:hAnsiTheme="minorHAnsi" w:cstheme="minorHAnsi"/>
        </w:rPr>
        <w:t>Návrh dodatku č. 1 SOD – Rybák – projektování staveb – chodník na mostě přes Svitavu</w:t>
      </w:r>
    </w:p>
    <w:p w:rsidR="00585481" w:rsidRDefault="00585481" w:rsidP="00585481">
      <w:pPr>
        <w:pStyle w:val="Odstavecseseznamem"/>
        <w:numPr>
          <w:ilvl w:val="0"/>
          <w:numId w:val="19"/>
        </w:numPr>
        <w:spacing w:line="360" w:lineRule="auto"/>
        <w:rPr>
          <w:rFonts w:asciiTheme="minorHAnsi" w:hAnsiTheme="minorHAnsi" w:cstheme="minorHAnsi"/>
        </w:rPr>
      </w:pPr>
      <w:r w:rsidRPr="000F28EA">
        <w:rPr>
          <w:rFonts w:asciiTheme="minorHAnsi" w:hAnsiTheme="minorHAnsi" w:cstheme="minorHAnsi"/>
        </w:rPr>
        <w:t xml:space="preserve">Návrh dodatku č. 1 SOD – Rybák – projektování staveb </w:t>
      </w:r>
      <w:r>
        <w:rPr>
          <w:rFonts w:asciiTheme="minorHAnsi" w:hAnsiTheme="minorHAnsi" w:cstheme="minorHAnsi"/>
        </w:rPr>
        <w:t>– Projekt mostu ul. Fr. Řepky</w:t>
      </w:r>
    </w:p>
    <w:p w:rsidR="00966B43" w:rsidRPr="006145FA" w:rsidRDefault="002D2E5F" w:rsidP="00D96EB6">
      <w:pPr>
        <w:pStyle w:val="Odstavecseseznamem"/>
        <w:numPr>
          <w:ilvl w:val="0"/>
          <w:numId w:val="19"/>
        </w:numPr>
        <w:spacing w:line="276" w:lineRule="auto"/>
        <w:rPr>
          <w:rFonts w:asciiTheme="minorHAnsi" w:eastAsiaTheme="minorHAnsi" w:hAnsiTheme="minorHAnsi" w:cstheme="minorHAnsi"/>
        </w:rPr>
      </w:pPr>
      <w:r w:rsidRPr="006145FA">
        <w:rPr>
          <w:rFonts w:asciiTheme="minorHAnsi" w:hAnsiTheme="minorHAnsi" w:cstheme="minorHAnsi"/>
        </w:rPr>
        <w:t>Závěr</w:t>
      </w:r>
    </w:p>
    <w:p w:rsidR="00EF0F94" w:rsidRPr="00A72C0E" w:rsidRDefault="00EF0F94" w:rsidP="008C568E">
      <w:pPr>
        <w:spacing w:line="276" w:lineRule="auto"/>
        <w:rPr>
          <w:rFonts w:asciiTheme="minorHAnsi" w:eastAsiaTheme="minorHAnsi" w:hAnsiTheme="minorHAnsi" w:cstheme="minorHAnsi"/>
          <w:sz w:val="22"/>
          <w:szCs w:val="22"/>
        </w:rPr>
      </w:pPr>
    </w:p>
    <w:p w:rsidR="00613EA2" w:rsidRPr="00A72C0E" w:rsidRDefault="00613EA2" w:rsidP="008C568E">
      <w:pPr>
        <w:spacing w:line="276" w:lineRule="auto"/>
        <w:rPr>
          <w:rFonts w:asciiTheme="minorHAnsi" w:hAnsiTheme="minorHAnsi" w:cstheme="minorHAnsi"/>
          <w:bCs/>
          <w:sz w:val="22"/>
          <w:szCs w:val="22"/>
          <w:u w:val="single"/>
        </w:rPr>
      </w:pPr>
      <w:r w:rsidRPr="00A72C0E">
        <w:rPr>
          <w:rFonts w:asciiTheme="minorHAnsi" w:hAnsiTheme="minorHAnsi" w:cstheme="minorHAnsi"/>
          <w:bCs/>
          <w:sz w:val="22"/>
          <w:szCs w:val="22"/>
          <w:u w:val="single"/>
        </w:rPr>
        <w:t>Usnesení č. 1</w:t>
      </w:r>
    </w:p>
    <w:p w:rsidR="00613EA2" w:rsidRPr="00A72C0E" w:rsidRDefault="00613EA2"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 xml:space="preserve">Ad a) Rada městyse schvaluje program </w:t>
      </w:r>
      <w:r w:rsidR="002D2E5F" w:rsidRPr="00A72C0E">
        <w:rPr>
          <w:rFonts w:asciiTheme="minorHAnsi" w:hAnsiTheme="minorHAnsi" w:cstheme="minorHAnsi"/>
          <w:sz w:val="22"/>
          <w:szCs w:val="22"/>
        </w:rPr>
        <w:t>64</w:t>
      </w:r>
      <w:r w:rsidRPr="00A72C0E">
        <w:rPr>
          <w:rFonts w:asciiTheme="minorHAnsi" w:hAnsiTheme="minorHAnsi" w:cstheme="minorHAnsi"/>
          <w:sz w:val="22"/>
          <w:szCs w:val="22"/>
        </w:rPr>
        <w:t>. schůze Rady městyse Svitávka.</w:t>
      </w:r>
    </w:p>
    <w:p w:rsidR="00613EA2" w:rsidRPr="00A72C0E" w:rsidRDefault="00613EA2" w:rsidP="008C568E">
      <w:pPr>
        <w:spacing w:line="276" w:lineRule="auto"/>
        <w:rPr>
          <w:rFonts w:asciiTheme="minorHAnsi" w:hAnsiTheme="minorHAnsi" w:cstheme="minorHAnsi"/>
          <w:sz w:val="22"/>
          <w:szCs w:val="22"/>
        </w:rPr>
      </w:pPr>
    </w:p>
    <w:p w:rsidR="00613EA2" w:rsidRPr="00A72C0E" w:rsidRDefault="00613EA2"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Hlasování:</w:t>
      </w:r>
      <w:r w:rsidRPr="00A72C0E">
        <w:rPr>
          <w:rFonts w:asciiTheme="minorHAnsi" w:hAnsiTheme="minorHAnsi" w:cstheme="minorHAnsi"/>
          <w:sz w:val="22"/>
          <w:szCs w:val="22"/>
        </w:rPr>
        <w:tab/>
        <w:t xml:space="preserve">Pro </w:t>
      </w:r>
      <w:r w:rsidR="00876EED" w:rsidRPr="00A72C0E">
        <w:rPr>
          <w:rFonts w:asciiTheme="minorHAnsi" w:hAnsiTheme="minorHAnsi" w:cstheme="minorHAnsi"/>
          <w:sz w:val="22"/>
          <w:szCs w:val="22"/>
        </w:rPr>
        <w:t xml:space="preserve">  </w:t>
      </w:r>
      <w:r w:rsidR="00CB777F" w:rsidRPr="00A72C0E">
        <w:rPr>
          <w:rFonts w:asciiTheme="minorHAnsi" w:hAnsiTheme="minorHAnsi" w:cstheme="minorHAnsi"/>
          <w:sz w:val="22"/>
          <w:szCs w:val="22"/>
        </w:rPr>
        <w:t>5</w:t>
      </w:r>
      <w:r w:rsidRPr="00A72C0E">
        <w:rPr>
          <w:rFonts w:asciiTheme="minorHAnsi" w:hAnsiTheme="minorHAnsi" w:cstheme="minorHAnsi"/>
          <w:sz w:val="22"/>
          <w:szCs w:val="22"/>
        </w:rPr>
        <w:tab/>
      </w:r>
      <w:r w:rsidRPr="00A72C0E">
        <w:rPr>
          <w:rFonts w:asciiTheme="minorHAnsi" w:hAnsiTheme="minorHAnsi" w:cstheme="minorHAnsi"/>
          <w:sz w:val="22"/>
          <w:szCs w:val="22"/>
        </w:rPr>
        <w:tab/>
      </w:r>
      <w:r w:rsidR="009D0FEF" w:rsidRPr="00A72C0E">
        <w:rPr>
          <w:rFonts w:asciiTheme="minorHAnsi" w:hAnsiTheme="minorHAnsi" w:cstheme="minorHAnsi"/>
          <w:sz w:val="22"/>
          <w:szCs w:val="22"/>
        </w:rPr>
        <w:tab/>
      </w:r>
      <w:r w:rsidRPr="00A72C0E">
        <w:rPr>
          <w:rFonts w:asciiTheme="minorHAnsi" w:hAnsiTheme="minorHAnsi" w:cstheme="minorHAnsi"/>
          <w:sz w:val="22"/>
          <w:szCs w:val="22"/>
        </w:rPr>
        <w:t xml:space="preserve">Proti </w:t>
      </w:r>
      <w:r w:rsidRPr="00A72C0E">
        <w:rPr>
          <w:rFonts w:asciiTheme="minorHAnsi" w:hAnsiTheme="minorHAnsi" w:cstheme="minorHAnsi"/>
          <w:sz w:val="22"/>
          <w:szCs w:val="22"/>
        </w:rPr>
        <w:tab/>
        <w:t>0</w:t>
      </w:r>
      <w:r w:rsidRPr="00A72C0E">
        <w:rPr>
          <w:rFonts w:asciiTheme="minorHAnsi" w:hAnsiTheme="minorHAnsi" w:cstheme="minorHAnsi"/>
          <w:sz w:val="22"/>
          <w:szCs w:val="22"/>
        </w:rPr>
        <w:tab/>
      </w:r>
      <w:r w:rsidRPr="00A72C0E">
        <w:rPr>
          <w:rFonts w:asciiTheme="minorHAnsi" w:hAnsiTheme="minorHAnsi" w:cstheme="minorHAnsi"/>
          <w:sz w:val="22"/>
          <w:szCs w:val="22"/>
        </w:rPr>
        <w:tab/>
        <w:t>Zdrželi se</w:t>
      </w:r>
      <w:r w:rsidRPr="00A72C0E">
        <w:rPr>
          <w:rFonts w:asciiTheme="minorHAnsi" w:hAnsiTheme="minorHAnsi" w:cstheme="minorHAnsi"/>
          <w:sz w:val="22"/>
          <w:szCs w:val="22"/>
        </w:rPr>
        <w:tab/>
        <w:t>0</w:t>
      </w:r>
    </w:p>
    <w:p w:rsidR="00613EA2" w:rsidRPr="00A72C0E" w:rsidRDefault="00613EA2" w:rsidP="008C568E">
      <w:pPr>
        <w:spacing w:line="276" w:lineRule="auto"/>
        <w:rPr>
          <w:rFonts w:asciiTheme="minorHAnsi" w:hAnsiTheme="minorHAnsi" w:cstheme="minorHAnsi"/>
          <w:sz w:val="22"/>
          <w:szCs w:val="22"/>
        </w:rPr>
      </w:pPr>
    </w:p>
    <w:p w:rsidR="00613EA2" w:rsidRPr="00A72C0E" w:rsidRDefault="00613EA2" w:rsidP="008C568E">
      <w:pPr>
        <w:spacing w:line="276" w:lineRule="auto"/>
        <w:rPr>
          <w:rFonts w:asciiTheme="minorHAnsi" w:hAnsiTheme="minorHAnsi" w:cstheme="minorHAnsi"/>
          <w:color w:val="000000"/>
          <w:sz w:val="22"/>
          <w:szCs w:val="22"/>
        </w:rPr>
      </w:pPr>
      <w:r w:rsidRPr="00A72C0E">
        <w:rPr>
          <w:rFonts w:asciiTheme="minorHAnsi" w:hAnsiTheme="minorHAnsi" w:cstheme="minorHAnsi"/>
          <w:sz w:val="22"/>
          <w:szCs w:val="22"/>
        </w:rPr>
        <w:t xml:space="preserve">Ad b) Rada městyse schvaluje ověřovatelem </w:t>
      </w:r>
      <w:r w:rsidR="00627BBF" w:rsidRPr="00A72C0E">
        <w:rPr>
          <w:rFonts w:asciiTheme="minorHAnsi" w:hAnsiTheme="minorHAnsi" w:cstheme="minorHAnsi"/>
          <w:sz w:val="22"/>
          <w:szCs w:val="22"/>
        </w:rPr>
        <w:t xml:space="preserve">zápisu </w:t>
      </w:r>
      <w:r w:rsidR="002D2E5F" w:rsidRPr="00A72C0E">
        <w:rPr>
          <w:rFonts w:asciiTheme="minorHAnsi" w:hAnsiTheme="minorHAnsi" w:cstheme="minorHAnsi"/>
          <w:sz w:val="22"/>
          <w:szCs w:val="22"/>
        </w:rPr>
        <w:t>Miroslavu Holasovou</w:t>
      </w:r>
      <w:r w:rsidR="00F7289A" w:rsidRPr="00A72C0E">
        <w:rPr>
          <w:rFonts w:asciiTheme="minorHAnsi" w:hAnsiTheme="minorHAnsi" w:cstheme="minorHAnsi"/>
          <w:sz w:val="22"/>
          <w:szCs w:val="22"/>
        </w:rPr>
        <w:t>.</w:t>
      </w:r>
    </w:p>
    <w:p w:rsidR="00613EA2" w:rsidRPr="00A72C0E" w:rsidRDefault="00613EA2" w:rsidP="008C568E">
      <w:pPr>
        <w:spacing w:line="276" w:lineRule="auto"/>
        <w:rPr>
          <w:rFonts w:asciiTheme="minorHAnsi" w:hAnsiTheme="minorHAnsi" w:cstheme="minorHAnsi"/>
          <w:color w:val="000000"/>
          <w:sz w:val="22"/>
          <w:szCs w:val="22"/>
        </w:rPr>
      </w:pPr>
      <w:r w:rsidRPr="00A72C0E">
        <w:rPr>
          <w:rFonts w:asciiTheme="minorHAnsi" w:hAnsiTheme="minorHAnsi" w:cstheme="minorHAnsi"/>
          <w:color w:val="000000"/>
          <w:sz w:val="22"/>
          <w:szCs w:val="22"/>
        </w:rPr>
        <w:t>Hlasování:</w:t>
      </w:r>
      <w:r w:rsidRPr="00A72C0E">
        <w:rPr>
          <w:rFonts w:asciiTheme="minorHAnsi" w:hAnsiTheme="minorHAnsi" w:cstheme="minorHAnsi"/>
          <w:color w:val="000000"/>
          <w:sz w:val="22"/>
          <w:szCs w:val="22"/>
        </w:rPr>
        <w:tab/>
        <w:t xml:space="preserve">Pro </w:t>
      </w:r>
      <w:r w:rsidR="00876EED" w:rsidRPr="00A72C0E">
        <w:rPr>
          <w:rFonts w:asciiTheme="minorHAnsi" w:hAnsiTheme="minorHAnsi" w:cstheme="minorHAnsi"/>
          <w:color w:val="000000"/>
          <w:sz w:val="22"/>
          <w:szCs w:val="22"/>
        </w:rPr>
        <w:t xml:space="preserve">  </w:t>
      </w:r>
      <w:r w:rsidR="00CB777F" w:rsidRPr="00A72C0E">
        <w:rPr>
          <w:rFonts w:asciiTheme="minorHAnsi" w:hAnsiTheme="minorHAnsi" w:cstheme="minorHAnsi"/>
          <w:color w:val="000000"/>
          <w:sz w:val="22"/>
          <w:szCs w:val="22"/>
        </w:rPr>
        <w:t>4</w:t>
      </w:r>
      <w:r w:rsidR="00CB777F"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009D0FEF"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Proti   0</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Zdrželi se</w:t>
      </w:r>
      <w:r w:rsidRPr="00A72C0E">
        <w:rPr>
          <w:rFonts w:asciiTheme="minorHAnsi" w:hAnsiTheme="minorHAnsi" w:cstheme="minorHAnsi"/>
          <w:color w:val="000000"/>
          <w:sz w:val="22"/>
          <w:szCs w:val="22"/>
        </w:rPr>
        <w:tab/>
        <w:t>1</w:t>
      </w:r>
    </w:p>
    <w:p w:rsidR="0002393A" w:rsidRPr="00A72C0E" w:rsidRDefault="00613EA2" w:rsidP="008C568E">
      <w:pPr>
        <w:spacing w:line="276" w:lineRule="auto"/>
        <w:rPr>
          <w:rFonts w:asciiTheme="minorHAnsi" w:hAnsiTheme="minorHAnsi" w:cstheme="minorHAnsi"/>
          <w:sz w:val="22"/>
          <w:szCs w:val="22"/>
        </w:rPr>
      </w:pP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009D0FEF"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 xml:space="preserve"> </w:t>
      </w:r>
      <w:r w:rsidRPr="00A72C0E">
        <w:rPr>
          <w:rFonts w:asciiTheme="minorHAnsi" w:hAnsiTheme="minorHAnsi" w:cstheme="minorHAnsi"/>
          <w:color w:val="000000"/>
          <w:sz w:val="22"/>
          <w:szCs w:val="22"/>
        </w:rPr>
        <w:tab/>
      </w:r>
      <w:r w:rsidR="002D2E5F" w:rsidRPr="00A72C0E">
        <w:rPr>
          <w:rFonts w:asciiTheme="minorHAnsi" w:hAnsiTheme="minorHAnsi" w:cstheme="minorHAnsi"/>
          <w:sz w:val="22"/>
          <w:szCs w:val="22"/>
        </w:rPr>
        <w:t>M. Holasová</w:t>
      </w:r>
    </w:p>
    <w:p w:rsidR="002D2E5F" w:rsidRPr="00A72C0E" w:rsidRDefault="002D2E5F" w:rsidP="008C568E">
      <w:pPr>
        <w:spacing w:line="276" w:lineRule="auto"/>
        <w:rPr>
          <w:rFonts w:asciiTheme="minorHAnsi" w:hAnsiTheme="minorHAnsi" w:cstheme="minorHAnsi"/>
          <w:sz w:val="22"/>
          <w:szCs w:val="22"/>
        </w:rPr>
      </w:pPr>
    </w:p>
    <w:p w:rsidR="00EF02BD" w:rsidRPr="00A72C0E" w:rsidRDefault="00EF02BD" w:rsidP="008C568E">
      <w:pPr>
        <w:spacing w:line="276" w:lineRule="auto"/>
        <w:rPr>
          <w:rFonts w:asciiTheme="minorHAnsi" w:hAnsiTheme="minorHAnsi" w:cstheme="minorHAnsi"/>
          <w:b/>
          <w:sz w:val="22"/>
          <w:szCs w:val="22"/>
          <w:u w:val="single"/>
        </w:rPr>
      </w:pPr>
    </w:p>
    <w:p w:rsidR="002D2E5F" w:rsidRPr="00A72C0E" w:rsidRDefault="00CB777F" w:rsidP="008C568E">
      <w:pPr>
        <w:spacing w:line="276" w:lineRule="auto"/>
        <w:rPr>
          <w:rFonts w:asciiTheme="minorHAnsi" w:hAnsiTheme="minorHAnsi" w:cstheme="minorHAnsi"/>
          <w:b/>
          <w:sz w:val="22"/>
          <w:szCs w:val="22"/>
          <w:u w:val="single"/>
        </w:rPr>
      </w:pPr>
      <w:r w:rsidRPr="00A72C0E">
        <w:rPr>
          <w:rFonts w:asciiTheme="minorHAnsi" w:hAnsiTheme="minorHAnsi" w:cstheme="minorHAnsi"/>
          <w:b/>
          <w:sz w:val="22"/>
          <w:szCs w:val="22"/>
          <w:u w:val="single"/>
        </w:rPr>
        <w:t xml:space="preserve">Bod č. </w:t>
      </w:r>
      <w:r w:rsidR="00673630" w:rsidRPr="00A72C0E">
        <w:rPr>
          <w:rFonts w:asciiTheme="minorHAnsi" w:hAnsiTheme="minorHAnsi" w:cstheme="minorHAnsi"/>
          <w:b/>
          <w:sz w:val="22"/>
          <w:szCs w:val="22"/>
          <w:u w:val="single"/>
        </w:rPr>
        <w:t>2</w:t>
      </w:r>
      <w:r w:rsidRPr="00A72C0E">
        <w:rPr>
          <w:rFonts w:asciiTheme="minorHAnsi" w:hAnsiTheme="minorHAnsi" w:cstheme="minorHAnsi"/>
          <w:b/>
          <w:sz w:val="22"/>
          <w:szCs w:val="22"/>
          <w:u w:val="single"/>
        </w:rPr>
        <w:tab/>
      </w:r>
      <w:r w:rsidR="002D2E5F" w:rsidRPr="00A72C0E">
        <w:rPr>
          <w:rFonts w:asciiTheme="minorHAnsi" w:hAnsiTheme="minorHAnsi" w:cstheme="minorHAnsi"/>
          <w:b/>
          <w:sz w:val="22"/>
          <w:szCs w:val="22"/>
          <w:u w:val="single"/>
        </w:rPr>
        <w:t>Žádosti o dotace 2022</w:t>
      </w:r>
    </w:p>
    <w:p w:rsidR="00D3711F" w:rsidRPr="00A72C0E" w:rsidRDefault="00D3711F" w:rsidP="008C568E">
      <w:pPr>
        <w:spacing w:line="276" w:lineRule="auto"/>
        <w:rPr>
          <w:rFonts w:asciiTheme="minorHAnsi" w:hAnsiTheme="minorHAnsi" w:cstheme="minorHAnsi"/>
          <w:b/>
          <w:sz w:val="22"/>
          <w:szCs w:val="22"/>
          <w:u w:val="single"/>
        </w:rPr>
      </w:pPr>
    </w:p>
    <w:p w:rsidR="002D2E5F" w:rsidRPr="00A72C0E" w:rsidRDefault="002D2E5F"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Radě městyse byly předloženy žádosti spolků o granty.</w:t>
      </w:r>
    </w:p>
    <w:p w:rsidR="002D2E5F" w:rsidRPr="00A72C0E" w:rsidRDefault="002D2E5F" w:rsidP="008C568E">
      <w:pPr>
        <w:spacing w:line="276" w:lineRule="auto"/>
        <w:rPr>
          <w:rFonts w:asciiTheme="minorHAnsi" w:hAnsiTheme="minorHAnsi" w:cstheme="minorHAnsi"/>
          <w:sz w:val="22"/>
          <w:szCs w:val="22"/>
        </w:rPr>
      </w:pPr>
    </w:p>
    <w:tbl>
      <w:tblPr>
        <w:tblW w:w="9209" w:type="dxa"/>
        <w:tblCellMar>
          <w:left w:w="70" w:type="dxa"/>
          <w:right w:w="70" w:type="dxa"/>
        </w:tblCellMar>
        <w:tblLook w:val="04A0" w:firstRow="1" w:lastRow="0" w:firstColumn="1" w:lastColumn="0" w:noHBand="0" w:noVBand="1"/>
      </w:tblPr>
      <w:tblGrid>
        <w:gridCol w:w="2109"/>
        <w:gridCol w:w="3046"/>
        <w:gridCol w:w="1874"/>
        <w:gridCol w:w="2180"/>
      </w:tblGrid>
      <w:tr w:rsidR="002D2E5F" w:rsidRPr="002D2E5F" w:rsidTr="002D2E5F">
        <w:trPr>
          <w:trHeight w:val="900"/>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bCs/>
                <w:color w:val="000000"/>
                <w:kern w:val="0"/>
                <w:sz w:val="22"/>
                <w:szCs w:val="22"/>
                <w:u w:val="single"/>
                <w:lang w:eastAsia="cs-CZ" w:bidi="ar-SA"/>
              </w:rPr>
            </w:pPr>
            <w:r w:rsidRPr="002D2E5F">
              <w:rPr>
                <w:rFonts w:asciiTheme="minorHAnsi" w:eastAsia="Times New Roman" w:hAnsiTheme="minorHAnsi" w:cstheme="minorHAnsi"/>
                <w:b/>
                <w:bCs/>
                <w:color w:val="000000"/>
                <w:kern w:val="0"/>
                <w:sz w:val="22"/>
                <w:szCs w:val="22"/>
                <w:u w:val="single"/>
                <w:lang w:eastAsia="cs-CZ" w:bidi="ar-SA"/>
              </w:rPr>
              <w:t>Název spolku</w:t>
            </w:r>
          </w:p>
        </w:tc>
        <w:tc>
          <w:tcPr>
            <w:tcW w:w="3046" w:type="dxa"/>
            <w:tcBorders>
              <w:top w:val="single" w:sz="4" w:space="0" w:color="auto"/>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bCs/>
                <w:color w:val="000000"/>
                <w:kern w:val="0"/>
                <w:sz w:val="22"/>
                <w:szCs w:val="22"/>
                <w:u w:val="single"/>
                <w:lang w:eastAsia="cs-CZ" w:bidi="ar-SA"/>
              </w:rPr>
            </w:pPr>
            <w:r w:rsidRPr="002D2E5F">
              <w:rPr>
                <w:rFonts w:asciiTheme="minorHAnsi" w:eastAsia="Times New Roman" w:hAnsiTheme="minorHAnsi" w:cstheme="minorHAnsi"/>
                <w:b/>
                <w:bCs/>
                <w:color w:val="000000"/>
                <w:kern w:val="0"/>
                <w:sz w:val="22"/>
                <w:szCs w:val="22"/>
                <w:u w:val="single"/>
                <w:lang w:eastAsia="cs-CZ" w:bidi="ar-SA"/>
              </w:rPr>
              <w:t>Účel použití dotace</w:t>
            </w:r>
          </w:p>
        </w:tc>
        <w:tc>
          <w:tcPr>
            <w:tcW w:w="1874" w:type="dxa"/>
            <w:tcBorders>
              <w:top w:val="single" w:sz="4" w:space="0" w:color="auto"/>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jc w:val="center"/>
              <w:rPr>
                <w:rFonts w:asciiTheme="minorHAnsi" w:eastAsia="Times New Roman" w:hAnsiTheme="minorHAnsi" w:cstheme="minorHAnsi"/>
                <w:b/>
                <w:bCs/>
                <w:color w:val="000000"/>
                <w:kern w:val="0"/>
                <w:sz w:val="22"/>
                <w:szCs w:val="22"/>
                <w:u w:val="single"/>
                <w:lang w:eastAsia="cs-CZ" w:bidi="ar-SA"/>
              </w:rPr>
            </w:pPr>
            <w:r w:rsidRPr="002D2E5F">
              <w:rPr>
                <w:rFonts w:asciiTheme="minorHAnsi" w:eastAsia="Times New Roman" w:hAnsiTheme="minorHAnsi" w:cstheme="minorHAnsi"/>
                <w:b/>
                <w:bCs/>
                <w:color w:val="000000"/>
                <w:kern w:val="0"/>
                <w:sz w:val="22"/>
                <w:szCs w:val="22"/>
                <w:u w:val="single"/>
                <w:lang w:eastAsia="cs-CZ" w:bidi="ar-SA"/>
              </w:rPr>
              <w:t>Požadovaná částka</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jc w:val="center"/>
              <w:rPr>
                <w:rFonts w:asciiTheme="minorHAnsi" w:eastAsia="Times New Roman" w:hAnsiTheme="minorHAnsi" w:cstheme="minorHAnsi"/>
                <w:b/>
                <w:bCs/>
                <w:color w:val="000000"/>
                <w:kern w:val="0"/>
                <w:sz w:val="22"/>
                <w:szCs w:val="22"/>
                <w:u w:val="single"/>
                <w:lang w:eastAsia="cs-CZ" w:bidi="ar-SA"/>
              </w:rPr>
            </w:pPr>
            <w:r w:rsidRPr="002D2E5F">
              <w:rPr>
                <w:rFonts w:asciiTheme="minorHAnsi" w:eastAsia="Times New Roman" w:hAnsiTheme="minorHAnsi" w:cstheme="minorHAnsi"/>
                <w:b/>
                <w:bCs/>
                <w:color w:val="000000"/>
                <w:kern w:val="0"/>
                <w:sz w:val="22"/>
                <w:szCs w:val="22"/>
                <w:u w:val="single"/>
                <w:lang w:eastAsia="cs-CZ" w:bidi="ar-SA"/>
              </w:rPr>
              <w:t>Částka navrhovaná finančním výborem</w:t>
            </w:r>
          </w:p>
        </w:tc>
      </w:tr>
      <w:tr w:rsidR="002D2E5F" w:rsidRPr="002D2E5F" w:rsidTr="002D2E5F">
        <w:trPr>
          <w:trHeight w:val="600"/>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SK Moravan Svitávka - z.s. - oddíl kopané</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Dotace bude převážně využita na tréninky mládeže, turnaje.</w:t>
            </w:r>
          </w:p>
        </w:tc>
        <w:tc>
          <w:tcPr>
            <w:tcW w:w="1874"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120 000,00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 xml:space="preserve">               60 000,00 Kč </w:t>
            </w:r>
          </w:p>
        </w:tc>
      </w:tr>
      <w:tr w:rsidR="002D2E5F" w:rsidRPr="002D2E5F" w:rsidTr="002D2E5F">
        <w:trPr>
          <w:trHeight w:val="765"/>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SK Moravan Svitávka - z.s. - oddíl kopané</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Dotace bude využita na dopravu hráčů k utkáním a turnajů.</w:t>
            </w:r>
          </w:p>
        </w:tc>
        <w:tc>
          <w:tcPr>
            <w:tcW w:w="1874"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70 000,00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 xml:space="preserve">               50 000,00 Kč </w:t>
            </w:r>
          </w:p>
        </w:tc>
      </w:tr>
      <w:tr w:rsidR="002D2E5F" w:rsidRPr="002D2E5F" w:rsidTr="002D2E5F">
        <w:trPr>
          <w:trHeight w:val="900"/>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SK Moravan Svitávka - z.s. - oddíl kopané</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Dotace bude využita na údržbu travnaté plochy, údržbu a provoz SK Moravan.</w:t>
            </w:r>
          </w:p>
        </w:tc>
        <w:tc>
          <w:tcPr>
            <w:tcW w:w="1874"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100 000,00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 xml:space="preserve">             100 000,00 Kč </w:t>
            </w:r>
          </w:p>
        </w:tc>
      </w:tr>
      <w:tr w:rsidR="002D2E5F" w:rsidRPr="00A72C0E" w:rsidTr="002D2E5F">
        <w:trPr>
          <w:trHeight w:val="900"/>
        </w:trPr>
        <w:tc>
          <w:tcPr>
            <w:tcW w:w="2109" w:type="dxa"/>
            <w:tcBorders>
              <w:top w:val="nil"/>
              <w:left w:val="single" w:sz="4" w:space="0" w:color="auto"/>
              <w:bottom w:val="single" w:sz="4" w:space="0" w:color="auto"/>
              <w:right w:val="single" w:sz="4" w:space="0" w:color="auto"/>
            </w:tcBorders>
            <w:shd w:val="clear" w:color="auto" w:fill="auto"/>
            <w:vAlign w:val="center"/>
          </w:tcPr>
          <w:p w:rsidR="002D2E5F" w:rsidRPr="00A72C0E" w:rsidRDefault="00D3711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 xml:space="preserve">2.1 </w:t>
            </w:r>
            <w:r w:rsidR="002D2E5F" w:rsidRPr="002D2E5F">
              <w:rPr>
                <w:rFonts w:asciiTheme="minorHAnsi" w:eastAsia="Times New Roman" w:hAnsiTheme="minorHAnsi" w:cstheme="minorHAnsi"/>
                <w:b/>
                <w:color w:val="000000"/>
                <w:kern w:val="0"/>
                <w:sz w:val="22"/>
                <w:szCs w:val="22"/>
                <w:lang w:eastAsia="cs-CZ" w:bidi="ar-SA"/>
              </w:rPr>
              <w:t>SK Moravan Svitávka - z.s. - oddíl kopané</w:t>
            </w:r>
          </w:p>
        </w:tc>
        <w:tc>
          <w:tcPr>
            <w:tcW w:w="3046" w:type="dxa"/>
            <w:tcBorders>
              <w:top w:val="nil"/>
              <w:left w:val="nil"/>
              <w:bottom w:val="single" w:sz="4" w:space="0" w:color="auto"/>
              <w:right w:val="single" w:sz="4" w:space="0" w:color="auto"/>
            </w:tcBorders>
            <w:shd w:val="clear" w:color="auto" w:fill="auto"/>
            <w:vAlign w:val="center"/>
          </w:tcPr>
          <w:p w:rsidR="002D2E5F" w:rsidRPr="00A72C0E"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CELKEM</w:t>
            </w:r>
          </w:p>
        </w:tc>
        <w:tc>
          <w:tcPr>
            <w:tcW w:w="1874" w:type="dxa"/>
            <w:tcBorders>
              <w:top w:val="nil"/>
              <w:left w:val="nil"/>
              <w:bottom w:val="single" w:sz="4" w:space="0" w:color="auto"/>
              <w:right w:val="single" w:sz="4" w:space="0" w:color="auto"/>
            </w:tcBorders>
            <w:shd w:val="clear" w:color="auto" w:fill="auto"/>
            <w:noWrap/>
            <w:vAlign w:val="center"/>
          </w:tcPr>
          <w:p w:rsidR="002D2E5F" w:rsidRPr="00A72C0E" w:rsidRDefault="002D2E5F" w:rsidP="008C568E">
            <w:pPr>
              <w:widowControl/>
              <w:suppressAutoHyphens w:val="0"/>
              <w:spacing w:line="276" w:lineRule="auto"/>
              <w:jc w:val="right"/>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290 000,00 Kč</w:t>
            </w:r>
          </w:p>
        </w:tc>
        <w:tc>
          <w:tcPr>
            <w:tcW w:w="2180" w:type="dxa"/>
            <w:tcBorders>
              <w:top w:val="nil"/>
              <w:left w:val="nil"/>
              <w:bottom w:val="single" w:sz="4" w:space="0" w:color="auto"/>
              <w:right w:val="single" w:sz="4" w:space="0" w:color="auto"/>
            </w:tcBorders>
            <w:shd w:val="clear" w:color="auto" w:fill="auto"/>
            <w:noWrap/>
            <w:vAlign w:val="center"/>
          </w:tcPr>
          <w:p w:rsidR="002D2E5F" w:rsidRPr="00A72C0E" w:rsidRDefault="002D2E5F" w:rsidP="008C568E">
            <w:pPr>
              <w:widowControl/>
              <w:suppressAutoHyphens w:val="0"/>
              <w:spacing w:line="276" w:lineRule="auto"/>
              <w:jc w:val="right"/>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210 000,00 Kč</w:t>
            </w:r>
          </w:p>
        </w:tc>
      </w:tr>
      <w:tr w:rsidR="002D2E5F" w:rsidRPr="002D2E5F" w:rsidTr="002D2E5F">
        <w:trPr>
          <w:trHeight w:val="1200"/>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D3711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 xml:space="preserve">2.2 </w:t>
            </w:r>
            <w:r w:rsidR="002D2E5F" w:rsidRPr="002D2E5F">
              <w:rPr>
                <w:rFonts w:asciiTheme="minorHAnsi" w:eastAsia="Times New Roman" w:hAnsiTheme="minorHAnsi" w:cstheme="minorHAnsi"/>
                <w:b/>
                <w:color w:val="000000"/>
                <w:kern w:val="0"/>
                <w:sz w:val="22"/>
                <w:szCs w:val="22"/>
                <w:lang w:eastAsia="cs-CZ" w:bidi="ar-SA"/>
              </w:rPr>
              <w:t>Kynologický klub Svitávka</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Údržba pozemku, překážek a klubovny klubu + oprava pergoly, servis a údržba zahradního traktoru.</w:t>
            </w:r>
          </w:p>
        </w:tc>
        <w:tc>
          <w:tcPr>
            <w:tcW w:w="1874"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4 000,00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 xml:space="preserve">                 4 000,00 Kč </w:t>
            </w:r>
          </w:p>
        </w:tc>
      </w:tr>
      <w:tr w:rsidR="002D2E5F" w:rsidRPr="002D2E5F" w:rsidTr="002D2E5F">
        <w:trPr>
          <w:trHeight w:val="2700"/>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D3711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 xml:space="preserve">2.3 </w:t>
            </w:r>
            <w:r w:rsidR="002D2E5F" w:rsidRPr="002D2E5F">
              <w:rPr>
                <w:rFonts w:asciiTheme="minorHAnsi" w:eastAsia="Times New Roman" w:hAnsiTheme="minorHAnsi" w:cstheme="minorHAnsi"/>
                <w:b/>
                <w:color w:val="000000"/>
                <w:kern w:val="0"/>
                <w:sz w:val="22"/>
                <w:szCs w:val="22"/>
                <w:lang w:eastAsia="cs-CZ" w:bidi="ar-SA"/>
              </w:rPr>
              <w:t>TS BAMI KUNŠTÁT, z.s.</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Pronájem prostorů sportovní haly ve Svitávce pro taneční skupinu BAMI Svitávka v období leden - prosinec 2022. Podpora sportovních aktivit, finanční podpora vedoucích spolků zaměřené na děti a mládež, propagaci městyse Svitávka a jeho trvalý rozvoj.</w:t>
            </w:r>
          </w:p>
        </w:tc>
        <w:tc>
          <w:tcPr>
            <w:tcW w:w="1874"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35 000,00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 xml:space="preserve">               30 000,00 Kč </w:t>
            </w:r>
          </w:p>
        </w:tc>
      </w:tr>
      <w:tr w:rsidR="002D2E5F" w:rsidRPr="002D2E5F" w:rsidTr="002D2E5F">
        <w:trPr>
          <w:trHeight w:val="2700"/>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D3711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lastRenderedPageBreak/>
              <w:t xml:space="preserve">2.4 </w:t>
            </w:r>
            <w:r w:rsidR="002D2E5F" w:rsidRPr="002D2E5F">
              <w:rPr>
                <w:rFonts w:asciiTheme="minorHAnsi" w:eastAsia="Times New Roman" w:hAnsiTheme="minorHAnsi" w:cstheme="minorHAnsi"/>
                <w:b/>
                <w:color w:val="000000"/>
                <w:kern w:val="0"/>
                <w:sz w:val="22"/>
                <w:szCs w:val="22"/>
                <w:lang w:eastAsia="cs-CZ" w:bidi="ar-SA"/>
              </w:rPr>
              <w:t>Mlékárna Olešnice Cykloklub Svitávka, z.s.</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Finanční zajištění tréninkového zázemí cykloklubu 455 hod. a zajištění turnajů 60 hod. pořádaných v roce 2022 ve Sportovní hale Svitávka. Využití Sportovní haly Svitávka 515 hod./rok. Celkové náklady: 180.000 Kč (pronájem Sportovní haly)</w:t>
            </w:r>
          </w:p>
        </w:tc>
        <w:tc>
          <w:tcPr>
            <w:tcW w:w="1874"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180 000,00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 xml:space="preserve">             140 000,00 Kč </w:t>
            </w:r>
          </w:p>
        </w:tc>
      </w:tr>
      <w:tr w:rsidR="002D2E5F" w:rsidRPr="002D2E5F" w:rsidTr="002D2E5F">
        <w:trPr>
          <w:trHeight w:val="900"/>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D3711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 xml:space="preserve">2.5 </w:t>
            </w:r>
            <w:r w:rsidR="002D2E5F" w:rsidRPr="002D2E5F">
              <w:rPr>
                <w:rFonts w:asciiTheme="minorHAnsi" w:eastAsia="Times New Roman" w:hAnsiTheme="minorHAnsi" w:cstheme="minorHAnsi"/>
                <w:b/>
                <w:color w:val="000000"/>
                <w:kern w:val="0"/>
                <w:sz w:val="22"/>
                <w:szCs w:val="22"/>
                <w:lang w:eastAsia="cs-CZ" w:bidi="ar-SA"/>
              </w:rPr>
              <w:t>Myslivecký spolek Svitávka</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Obnova krmných zařízení pro volně žijící živočichy, podpora mládeže.</w:t>
            </w:r>
          </w:p>
        </w:tc>
        <w:tc>
          <w:tcPr>
            <w:tcW w:w="1874"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20 000,00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 xml:space="preserve">               15 000,00 Kč </w:t>
            </w:r>
          </w:p>
        </w:tc>
      </w:tr>
      <w:tr w:rsidR="002D2E5F" w:rsidRPr="002D2E5F" w:rsidTr="002D2E5F">
        <w:trPr>
          <w:trHeight w:val="300"/>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D3711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 xml:space="preserve">2.6 </w:t>
            </w:r>
            <w:r w:rsidR="002D2E5F" w:rsidRPr="002D2E5F">
              <w:rPr>
                <w:rFonts w:asciiTheme="minorHAnsi" w:eastAsia="Times New Roman" w:hAnsiTheme="minorHAnsi" w:cstheme="minorHAnsi"/>
                <w:b/>
                <w:color w:val="000000"/>
                <w:kern w:val="0"/>
                <w:sz w:val="22"/>
                <w:szCs w:val="22"/>
                <w:lang w:eastAsia="cs-CZ" w:bidi="ar-SA"/>
              </w:rPr>
              <w:t>Jestřábi Svitávka, z.s.</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Pronájem sportovní haly</w:t>
            </w:r>
          </w:p>
        </w:tc>
        <w:tc>
          <w:tcPr>
            <w:tcW w:w="1874"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47 800,00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 xml:space="preserve">               40 000,00 Kč </w:t>
            </w:r>
          </w:p>
        </w:tc>
      </w:tr>
      <w:tr w:rsidR="002D2E5F" w:rsidRPr="002D2E5F" w:rsidTr="002D2E5F">
        <w:trPr>
          <w:trHeight w:val="705"/>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SDH Svitávka</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Kulturní akce: sv. Florián, Dětský den, Dýňová slavnost, Mikuláš.</w:t>
            </w:r>
          </w:p>
        </w:tc>
        <w:tc>
          <w:tcPr>
            <w:tcW w:w="1874"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15 000,00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 xml:space="preserve">               10 000,00 Kč </w:t>
            </w:r>
          </w:p>
        </w:tc>
      </w:tr>
      <w:tr w:rsidR="002D2E5F" w:rsidRPr="002D2E5F" w:rsidTr="002D2E5F">
        <w:trPr>
          <w:trHeight w:val="300"/>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SDH Svitávka</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Vstup do sportovní haly.</w:t>
            </w:r>
          </w:p>
        </w:tc>
        <w:tc>
          <w:tcPr>
            <w:tcW w:w="1874"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15 000,00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 xml:space="preserve">               10 000,00 Kč </w:t>
            </w:r>
          </w:p>
        </w:tc>
      </w:tr>
      <w:tr w:rsidR="002D2E5F" w:rsidRPr="00A72C0E" w:rsidTr="002D2E5F">
        <w:trPr>
          <w:trHeight w:val="386"/>
        </w:trPr>
        <w:tc>
          <w:tcPr>
            <w:tcW w:w="2109" w:type="dxa"/>
            <w:tcBorders>
              <w:top w:val="nil"/>
              <w:left w:val="single" w:sz="4" w:space="0" w:color="auto"/>
              <w:bottom w:val="single" w:sz="4" w:space="0" w:color="auto"/>
              <w:right w:val="single" w:sz="4" w:space="0" w:color="auto"/>
            </w:tcBorders>
            <w:shd w:val="clear" w:color="auto" w:fill="auto"/>
            <w:vAlign w:val="center"/>
          </w:tcPr>
          <w:p w:rsidR="002D2E5F" w:rsidRPr="00A72C0E" w:rsidRDefault="00D3711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 xml:space="preserve">2.7 </w:t>
            </w:r>
            <w:r w:rsidR="002D2E5F" w:rsidRPr="00A72C0E">
              <w:rPr>
                <w:rFonts w:asciiTheme="minorHAnsi" w:eastAsia="Times New Roman" w:hAnsiTheme="minorHAnsi" w:cstheme="minorHAnsi"/>
                <w:b/>
                <w:color w:val="000000"/>
                <w:kern w:val="0"/>
                <w:sz w:val="22"/>
                <w:szCs w:val="22"/>
                <w:lang w:eastAsia="cs-CZ" w:bidi="ar-SA"/>
              </w:rPr>
              <w:t>SDH Svitávka</w:t>
            </w:r>
          </w:p>
        </w:tc>
        <w:tc>
          <w:tcPr>
            <w:tcW w:w="3046" w:type="dxa"/>
            <w:tcBorders>
              <w:top w:val="nil"/>
              <w:left w:val="nil"/>
              <w:bottom w:val="single" w:sz="4" w:space="0" w:color="auto"/>
              <w:right w:val="single" w:sz="4" w:space="0" w:color="auto"/>
            </w:tcBorders>
            <w:shd w:val="clear" w:color="auto" w:fill="auto"/>
            <w:vAlign w:val="center"/>
          </w:tcPr>
          <w:p w:rsidR="002D2E5F" w:rsidRPr="00A72C0E"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CELKEM</w:t>
            </w:r>
          </w:p>
        </w:tc>
        <w:tc>
          <w:tcPr>
            <w:tcW w:w="1874" w:type="dxa"/>
            <w:tcBorders>
              <w:top w:val="nil"/>
              <w:left w:val="nil"/>
              <w:bottom w:val="single" w:sz="4" w:space="0" w:color="auto"/>
              <w:right w:val="single" w:sz="4" w:space="0" w:color="auto"/>
            </w:tcBorders>
            <w:shd w:val="clear" w:color="auto" w:fill="auto"/>
            <w:noWrap/>
            <w:vAlign w:val="center"/>
          </w:tcPr>
          <w:p w:rsidR="002D2E5F" w:rsidRPr="00A72C0E" w:rsidRDefault="002D2E5F" w:rsidP="008C568E">
            <w:pPr>
              <w:widowControl/>
              <w:suppressAutoHyphens w:val="0"/>
              <w:spacing w:line="276" w:lineRule="auto"/>
              <w:jc w:val="right"/>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30 000,00 Kč</w:t>
            </w:r>
          </w:p>
        </w:tc>
        <w:tc>
          <w:tcPr>
            <w:tcW w:w="2180" w:type="dxa"/>
            <w:tcBorders>
              <w:top w:val="nil"/>
              <w:left w:val="nil"/>
              <w:bottom w:val="single" w:sz="4" w:space="0" w:color="auto"/>
              <w:right w:val="single" w:sz="4" w:space="0" w:color="auto"/>
            </w:tcBorders>
            <w:shd w:val="clear" w:color="auto" w:fill="auto"/>
            <w:noWrap/>
            <w:vAlign w:val="center"/>
          </w:tcPr>
          <w:p w:rsidR="002D2E5F" w:rsidRPr="00A72C0E" w:rsidRDefault="002D2E5F" w:rsidP="008C568E">
            <w:pPr>
              <w:widowControl/>
              <w:suppressAutoHyphens w:val="0"/>
              <w:spacing w:line="276" w:lineRule="auto"/>
              <w:jc w:val="right"/>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20 000,- Kč</w:t>
            </w:r>
          </w:p>
        </w:tc>
      </w:tr>
      <w:tr w:rsidR="002D2E5F" w:rsidRPr="002D2E5F" w:rsidTr="002D2E5F">
        <w:trPr>
          <w:trHeight w:val="3705"/>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D3711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 xml:space="preserve">2.8 </w:t>
            </w:r>
            <w:r w:rsidR="002D2E5F" w:rsidRPr="002D2E5F">
              <w:rPr>
                <w:rFonts w:asciiTheme="minorHAnsi" w:eastAsia="Times New Roman" w:hAnsiTheme="minorHAnsi" w:cstheme="minorHAnsi"/>
                <w:b/>
                <w:color w:val="000000"/>
                <w:kern w:val="0"/>
                <w:sz w:val="22"/>
                <w:szCs w:val="22"/>
                <w:lang w:eastAsia="cs-CZ" w:bidi="ar-SA"/>
              </w:rPr>
              <w:t>Ochotnické divadlo Svitávka, spolek</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 xml:space="preserve">Akce pro děti: Dětský den, Dýňová slavnost, Mikuláš, tvoření - odměny pro děti + potřebné vybavení na akce - 15 000,-, Dětský divadelní kroužek - odměny za </w:t>
            </w:r>
            <w:proofErr w:type="spellStart"/>
            <w:r w:rsidRPr="002D2E5F">
              <w:rPr>
                <w:rFonts w:asciiTheme="minorHAnsi" w:eastAsia="Times New Roman" w:hAnsiTheme="minorHAnsi" w:cstheme="minorHAnsi"/>
                <w:b/>
                <w:color w:val="000000"/>
                <w:kern w:val="0"/>
                <w:sz w:val="22"/>
                <w:szCs w:val="22"/>
                <w:lang w:eastAsia="cs-CZ" w:bidi="ar-SA"/>
              </w:rPr>
              <w:t>vystoupení,úhrada</w:t>
            </w:r>
            <w:proofErr w:type="spellEnd"/>
            <w:r w:rsidRPr="002D2E5F">
              <w:rPr>
                <w:rFonts w:asciiTheme="minorHAnsi" w:eastAsia="Times New Roman" w:hAnsiTheme="minorHAnsi" w:cstheme="minorHAnsi"/>
                <w:b/>
                <w:color w:val="000000"/>
                <w:kern w:val="0"/>
                <w:sz w:val="22"/>
                <w:szCs w:val="22"/>
                <w:lang w:eastAsia="cs-CZ" w:bidi="ar-SA"/>
              </w:rPr>
              <w:t xml:space="preserve"> cestovného + vstupného do divadla, bowling - 5 000,-, - úhrada mzdových nákladů: 2 vedoucí - Dohoda o provedení práce - 10 000,-. Pronájem sportovní haly - 10 000,-</w:t>
            </w:r>
          </w:p>
        </w:tc>
        <w:tc>
          <w:tcPr>
            <w:tcW w:w="1874"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40 000,00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2D2E5F">
              <w:rPr>
                <w:rFonts w:asciiTheme="minorHAnsi" w:eastAsia="Times New Roman" w:hAnsiTheme="minorHAnsi" w:cstheme="minorHAnsi"/>
                <w:b/>
                <w:color w:val="000000"/>
                <w:kern w:val="0"/>
                <w:sz w:val="22"/>
                <w:szCs w:val="22"/>
                <w:lang w:eastAsia="cs-CZ" w:bidi="ar-SA"/>
              </w:rPr>
              <w:t xml:space="preserve">               30 000,00 Kč </w:t>
            </w:r>
          </w:p>
        </w:tc>
      </w:tr>
      <w:tr w:rsidR="002D2E5F" w:rsidRPr="002D2E5F" w:rsidTr="002D2E5F">
        <w:trPr>
          <w:trHeight w:val="2100"/>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Tělocvičná jednota Sokol Svitávka</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Finanční prostředky budou použity pro částečnou úhradu energií pro provoz sokolovny v roce 2022. Den plný pohybu - úhrada služeb - cvičitelé, ochutnávky zdravé výživy, měření. Odměny - cvičitelům.</w:t>
            </w:r>
          </w:p>
        </w:tc>
        <w:tc>
          <w:tcPr>
            <w:tcW w:w="1874"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160 000,00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 xml:space="preserve">             100 000,00 Kč </w:t>
            </w:r>
          </w:p>
        </w:tc>
      </w:tr>
      <w:tr w:rsidR="002D2E5F" w:rsidRPr="002D2E5F" w:rsidTr="00D3711F">
        <w:trPr>
          <w:trHeight w:val="600"/>
        </w:trPr>
        <w:tc>
          <w:tcPr>
            <w:tcW w:w="2109" w:type="dxa"/>
            <w:tcBorders>
              <w:top w:val="nil"/>
              <w:left w:val="single" w:sz="4" w:space="0" w:color="auto"/>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Tělocvičná jednota Sokol Svitávka</w:t>
            </w:r>
          </w:p>
        </w:tc>
        <w:tc>
          <w:tcPr>
            <w:tcW w:w="3046" w:type="dxa"/>
            <w:tcBorders>
              <w:top w:val="nil"/>
              <w:left w:val="nil"/>
              <w:bottom w:val="single" w:sz="4" w:space="0" w:color="auto"/>
              <w:right w:val="single" w:sz="4" w:space="0" w:color="auto"/>
            </w:tcBorders>
            <w:shd w:val="clear" w:color="auto" w:fill="auto"/>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Pronájem haly pro výuku tenisové přípravky.</w:t>
            </w:r>
          </w:p>
        </w:tc>
        <w:tc>
          <w:tcPr>
            <w:tcW w:w="1874"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jc w:val="right"/>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10 000,00 Kč</w:t>
            </w:r>
          </w:p>
        </w:tc>
        <w:tc>
          <w:tcPr>
            <w:tcW w:w="2180" w:type="dxa"/>
            <w:tcBorders>
              <w:top w:val="nil"/>
              <w:left w:val="nil"/>
              <w:bottom w:val="single" w:sz="4" w:space="0" w:color="auto"/>
              <w:right w:val="single" w:sz="4" w:space="0" w:color="auto"/>
            </w:tcBorders>
            <w:shd w:val="clear" w:color="auto" w:fill="auto"/>
            <w:noWrap/>
            <w:vAlign w:val="center"/>
            <w:hideMark/>
          </w:tcPr>
          <w:p w:rsidR="002D2E5F" w:rsidRPr="002D2E5F" w:rsidRDefault="002D2E5F" w:rsidP="008C568E">
            <w:pPr>
              <w:widowControl/>
              <w:suppressAutoHyphens w:val="0"/>
              <w:spacing w:line="276" w:lineRule="auto"/>
              <w:rPr>
                <w:rFonts w:asciiTheme="minorHAnsi" w:eastAsia="Times New Roman" w:hAnsiTheme="minorHAnsi" w:cstheme="minorHAnsi"/>
                <w:color w:val="000000"/>
                <w:kern w:val="0"/>
                <w:sz w:val="22"/>
                <w:szCs w:val="22"/>
                <w:lang w:eastAsia="cs-CZ" w:bidi="ar-SA"/>
              </w:rPr>
            </w:pPr>
            <w:r w:rsidRPr="002D2E5F">
              <w:rPr>
                <w:rFonts w:asciiTheme="minorHAnsi" w:eastAsia="Times New Roman" w:hAnsiTheme="minorHAnsi" w:cstheme="minorHAnsi"/>
                <w:color w:val="000000"/>
                <w:kern w:val="0"/>
                <w:sz w:val="22"/>
                <w:szCs w:val="22"/>
                <w:lang w:eastAsia="cs-CZ" w:bidi="ar-SA"/>
              </w:rPr>
              <w:t xml:space="preserve">               10 000,00 Kč </w:t>
            </w:r>
          </w:p>
        </w:tc>
      </w:tr>
      <w:tr w:rsidR="00D3711F" w:rsidRPr="00A72C0E" w:rsidTr="00D3711F">
        <w:trPr>
          <w:trHeight w:val="600"/>
        </w:trPr>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rsidR="00D3711F" w:rsidRPr="00A72C0E" w:rsidRDefault="00D3711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 xml:space="preserve">2.9 TJ </w:t>
            </w:r>
            <w:r w:rsidRPr="002D2E5F">
              <w:rPr>
                <w:rFonts w:asciiTheme="minorHAnsi" w:eastAsia="Times New Roman" w:hAnsiTheme="minorHAnsi" w:cstheme="minorHAnsi"/>
                <w:b/>
                <w:color w:val="000000"/>
                <w:kern w:val="0"/>
                <w:sz w:val="22"/>
                <w:szCs w:val="22"/>
                <w:lang w:eastAsia="cs-CZ" w:bidi="ar-SA"/>
              </w:rPr>
              <w:t>Sokol Svitávka</w:t>
            </w:r>
          </w:p>
        </w:tc>
        <w:tc>
          <w:tcPr>
            <w:tcW w:w="3046" w:type="dxa"/>
            <w:tcBorders>
              <w:top w:val="single" w:sz="4" w:space="0" w:color="auto"/>
              <w:left w:val="nil"/>
              <w:bottom w:val="single" w:sz="4" w:space="0" w:color="auto"/>
              <w:right w:val="single" w:sz="4" w:space="0" w:color="auto"/>
            </w:tcBorders>
            <w:shd w:val="clear" w:color="auto" w:fill="auto"/>
            <w:vAlign w:val="center"/>
          </w:tcPr>
          <w:p w:rsidR="00D3711F" w:rsidRPr="00A72C0E" w:rsidRDefault="00D3711F" w:rsidP="008C568E">
            <w:pPr>
              <w:widowControl/>
              <w:suppressAutoHyphens w:val="0"/>
              <w:spacing w:line="276" w:lineRule="auto"/>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CELKEM</w:t>
            </w:r>
          </w:p>
        </w:tc>
        <w:tc>
          <w:tcPr>
            <w:tcW w:w="1874" w:type="dxa"/>
            <w:tcBorders>
              <w:top w:val="single" w:sz="4" w:space="0" w:color="auto"/>
              <w:left w:val="nil"/>
              <w:bottom w:val="single" w:sz="4" w:space="0" w:color="auto"/>
              <w:right w:val="single" w:sz="4" w:space="0" w:color="auto"/>
            </w:tcBorders>
            <w:shd w:val="clear" w:color="auto" w:fill="auto"/>
            <w:noWrap/>
            <w:vAlign w:val="center"/>
          </w:tcPr>
          <w:p w:rsidR="00D3711F" w:rsidRPr="00A72C0E" w:rsidRDefault="00D3711F" w:rsidP="008C568E">
            <w:pPr>
              <w:widowControl/>
              <w:suppressAutoHyphens w:val="0"/>
              <w:spacing w:line="276" w:lineRule="auto"/>
              <w:jc w:val="right"/>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170 000,00 Kč</w:t>
            </w:r>
          </w:p>
        </w:tc>
        <w:tc>
          <w:tcPr>
            <w:tcW w:w="2180" w:type="dxa"/>
            <w:tcBorders>
              <w:top w:val="single" w:sz="4" w:space="0" w:color="auto"/>
              <w:left w:val="nil"/>
              <w:bottom w:val="single" w:sz="4" w:space="0" w:color="auto"/>
              <w:right w:val="single" w:sz="4" w:space="0" w:color="auto"/>
            </w:tcBorders>
            <w:shd w:val="clear" w:color="auto" w:fill="auto"/>
            <w:noWrap/>
            <w:vAlign w:val="center"/>
          </w:tcPr>
          <w:p w:rsidR="00D3711F" w:rsidRPr="00A72C0E" w:rsidRDefault="00D3711F" w:rsidP="008C568E">
            <w:pPr>
              <w:widowControl/>
              <w:suppressAutoHyphens w:val="0"/>
              <w:spacing w:line="276" w:lineRule="auto"/>
              <w:jc w:val="right"/>
              <w:rPr>
                <w:rFonts w:asciiTheme="minorHAnsi" w:eastAsia="Times New Roman" w:hAnsiTheme="minorHAnsi" w:cstheme="minorHAnsi"/>
                <w:b/>
                <w:color w:val="000000"/>
                <w:kern w:val="0"/>
                <w:sz w:val="22"/>
                <w:szCs w:val="22"/>
                <w:lang w:eastAsia="cs-CZ" w:bidi="ar-SA"/>
              </w:rPr>
            </w:pPr>
            <w:r w:rsidRPr="00A72C0E">
              <w:rPr>
                <w:rFonts w:asciiTheme="minorHAnsi" w:eastAsia="Times New Roman" w:hAnsiTheme="minorHAnsi" w:cstheme="minorHAnsi"/>
                <w:b/>
                <w:color w:val="000000"/>
                <w:kern w:val="0"/>
                <w:sz w:val="22"/>
                <w:szCs w:val="22"/>
                <w:lang w:eastAsia="cs-CZ" w:bidi="ar-SA"/>
              </w:rPr>
              <w:t>110 000,00 Kč</w:t>
            </w:r>
          </w:p>
        </w:tc>
      </w:tr>
    </w:tbl>
    <w:p w:rsidR="002D2E5F" w:rsidRPr="00A72C0E" w:rsidRDefault="002D2E5F" w:rsidP="008C568E">
      <w:pPr>
        <w:spacing w:line="276" w:lineRule="auto"/>
        <w:rPr>
          <w:rFonts w:asciiTheme="minorHAnsi" w:hAnsiTheme="minorHAnsi" w:cstheme="minorHAnsi"/>
          <w:sz w:val="22"/>
          <w:szCs w:val="22"/>
        </w:rPr>
      </w:pPr>
    </w:p>
    <w:p w:rsidR="002D2E5F" w:rsidRPr="00A72C0E" w:rsidRDefault="002D2E5F" w:rsidP="008C568E">
      <w:pPr>
        <w:spacing w:line="276" w:lineRule="auto"/>
        <w:rPr>
          <w:rFonts w:asciiTheme="minorHAnsi" w:hAnsiTheme="minorHAnsi" w:cstheme="minorHAnsi"/>
          <w:b/>
          <w:sz w:val="22"/>
          <w:szCs w:val="22"/>
          <w:u w:val="single"/>
        </w:rPr>
      </w:pPr>
    </w:p>
    <w:p w:rsidR="002D2E5F" w:rsidRPr="00A72C0E" w:rsidRDefault="002D2E5F"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Rada městyse Svitávka hlasovala o částkách navrhovaných finančním výborem:</w:t>
      </w:r>
    </w:p>
    <w:p w:rsidR="002D2E5F" w:rsidRPr="00A72C0E" w:rsidRDefault="002D2E5F" w:rsidP="008C568E">
      <w:pPr>
        <w:spacing w:line="276" w:lineRule="auto"/>
        <w:rPr>
          <w:rFonts w:asciiTheme="minorHAnsi" w:hAnsiTheme="minorHAnsi" w:cstheme="minorHAnsi"/>
          <w:b/>
          <w:sz w:val="22"/>
          <w:szCs w:val="22"/>
        </w:rPr>
      </w:pPr>
    </w:p>
    <w:p w:rsidR="002D2E5F" w:rsidRPr="00A72C0E" w:rsidRDefault="002D2E5F" w:rsidP="008C568E">
      <w:pPr>
        <w:spacing w:line="360" w:lineRule="auto"/>
        <w:rPr>
          <w:rFonts w:asciiTheme="minorHAnsi" w:hAnsiTheme="minorHAnsi" w:cstheme="minorHAnsi"/>
          <w:sz w:val="22"/>
          <w:szCs w:val="22"/>
        </w:rPr>
      </w:pPr>
      <w:r w:rsidRPr="00A72C0E">
        <w:rPr>
          <w:rFonts w:asciiTheme="minorHAnsi" w:hAnsiTheme="minorHAnsi" w:cstheme="minorHAnsi"/>
          <w:sz w:val="22"/>
          <w:szCs w:val="22"/>
        </w:rPr>
        <w:t>2.1</w:t>
      </w:r>
      <w:r w:rsidRPr="00A72C0E">
        <w:rPr>
          <w:rFonts w:asciiTheme="minorHAnsi" w:hAnsiTheme="minorHAnsi" w:cstheme="minorHAnsi"/>
          <w:sz w:val="22"/>
          <w:szCs w:val="22"/>
        </w:rPr>
        <w:tab/>
        <w:t>Hlasování:</w:t>
      </w:r>
      <w:r w:rsidRPr="00A72C0E">
        <w:rPr>
          <w:rFonts w:asciiTheme="minorHAnsi" w:hAnsiTheme="minorHAnsi" w:cstheme="minorHAnsi"/>
          <w:sz w:val="22"/>
          <w:szCs w:val="22"/>
        </w:rPr>
        <w:tab/>
        <w:t xml:space="preserve">Pro  </w:t>
      </w:r>
      <w:r w:rsidRPr="00A72C0E">
        <w:rPr>
          <w:rFonts w:asciiTheme="minorHAnsi" w:hAnsiTheme="minorHAnsi" w:cstheme="minorHAnsi"/>
          <w:sz w:val="22"/>
          <w:szCs w:val="22"/>
        </w:rPr>
        <w:tab/>
        <w:t>5</w:t>
      </w:r>
      <w:r w:rsidRPr="00A72C0E">
        <w:rPr>
          <w:rFonts w:asciiTheme="minorHAnsi" w:hAnsiTheme="minorHAnsi" w:cstheme="minorHAnsi"/>
          <w:sz w:val="22"/>
          <w:szCs w:val="22"/>
        </w:rPr>
        <w:tab/>
      </w:r>
      <w:r w:rsidRPr="00A72C0E">
        <w:rPr>
          <w:rFonts w:asciiTheme="minorHAnsi" w:hAnsiTheme="minorHAnsi" w:cstheme="minorHAnsi"/>
          <w:sz w:val="22"/>
          <w:szCs w:val="22"/>
        </w:rPr>
        <w:tab/>
        <w:t xml:space="preserve">Proti </w:t>
      </w:r>
      <w:r w:rsidRPr="00A72C0E">
        <w:rPr>
          <w:rFonts w:asciiTheme="minorHAnsi" w:hAnsiTheme="minorHAnsi" w:cstheme="minorHAnsi"/>
          <w:sz w:val="22"/>
          <w:szCs w:val="22"/>
        </w:rPr>
        <w:tab/>
        <w:t>0</w:t>
      </w:r>
      <w:r w:rsidRPr="00A72C0E">
        <w:rPr>
          <w:rFonts w:asciiTheme="minorHAnsi" w:hAnsiTheme="minorHAnsi" w:cstheme="minorHAnsi"/>
          <w:sz w:val="22"/>
          <w:szCs w:val="22"/>
        </w:rPr>
        <w:tab/>
      </w:r>
      <w:r w:rsidRPr="00A72C0E">
        <w:rPr>
          <w:rFonts w:asciiTheme="minorHAnsi" w:hAnsiTheme="minorHAnsi" w:cstheme="minorHAnsi"/>
          <w:sz w:val="22"/>
          <w:szCs w:val="22"/>
        </w:rPr>
        <w:tab/>
        <w:t>Zdrželi se</w:t>
      </w:r>
      <w:r w:rsidRPr="00A72C0E">
        <w:rPr>
          <w:rFonts w:asciiTheme="minorHAnsi" w:hAnsiTheme="minorHAnsi" w:cstheme="minorHAnsi"/>
          <w:sz w:val="22"/>
          <w:szCs w:val="22"/>
        </w:rPr>
        <w:tab/>
        <w:t xml:space="preserve">0  </w:t>
      </w:r>
    </w:p>
    <w:p w:rsidR="00D3711F" w:rsidRPr="00A72C0E" w:rsidRDefault="00D3711F" w:rsidP="008C568E">
      <w:pPr>
        <w:spacing w:line="360" w:lineRule="auto"/>
        <w:rPr>
          <w:rFonts w:asciiTheme="minorHAnsi" w:hAnsiTheme="minorHAnsi" w:cstheme="minorHAnsi"/>
          <w:sz w:val="22"/>
          <w:szCs w:val="22"/>
        </w:rPr>
      </w:pPr>
      <w:r w:rsidRPr="00A72C0E">
        <w:rPr>
          <w:rFonts w:asciiTheme="minorHAnsi" w:hAnsiTheme="minorHAnsi" w:cstheme="minorHAnsi"/>
          <w:sz w:val="22"/>
          <w:szCs w:val="22"/>
        </w:rPr>
        <w:lastRenderedPageBreak/>
        <w:t>2.2</w:t>
      </w:r>
      <w:r w:rsidRPr="00A72C0E">
        <w:rPr>
          <w:rFonts w:asciiTheme="minorHAnsi" w:hAnsiTheme="minorHAnsi" w:cstheme="minorHAnsi"/>
          <w:sz w:val="22"/>
          <w:szCs w:val="22"/>
        </w:rPr>
        <w:tab/>
        <w:t>Hlasování:</w:t>
      </w:r>
      <w:r w:rsidRPr="00A72C0E">
        <w:rPr>
          <w:rFonts w:asciiTheme="minorHAnsi" w:hAnsiTheme="minorHAnsi" w:cstheme="minorHAnsi"/>
          <w:sz w:val="22"/>
          <w:szCs w:val="22"/>
        </w:rPr>
        <w:tab/>
        <w:t xml:space="preserve">Pro  </w:t>
      </w:r>
      <w:r w:rsidRPr="00A72C0E">
        <w:rPr>
          <w:rFonts w:asciiTheme="minorHAnsi" w:hAnsiTheme="minorHAnsi" w:cstheme="minorHAnsi"/>
          <w:sz w:val="22"/>
          <w:szCs w:val="22"/>
        </w:rPr>
        <w:tab/>
        <w:t>5</w:t>
      </w:r>
      <w:r w:rsidRPr="00A72C0E">
        <w:rPr>
          <w:rFonts w:asciiTheme="minorHAnsi" w:hAnsiTheme="minorHAnsi" w:cstheme="minorHAnsi"/>
          <w:sz w:val="22"/>
          <w:szCs w:val="22"/>
        </w:rPr>
        <w:tab/>
      </w:r>
      <w:r w:rsidRPr="00A72C0E">
        <w:rPr>
          <w:rFonts w:asciiTheme="minorHAnsi" w:hAnsiTheme="minorHAnsi" w:cstheme="minorHAnsi"/>
          <w:sz w:val="22"/>
          <w:szCs w:val="22"/>
        </w:rPr>
        <w:tab/>
        <w:t xml:space="preserve">Proti </w:t>
      </w:r>
      <w:r w:rsidRPr="00A72C0E">
        <w:rPr>
          <w:rFonts w:asciiTheme="minorHAnsi" w:hAnsiTheme="minorHAnsi" w:cstheme="minorHAnsi"/>
          <w:sz w:val="22"/>
          <w:szCs w:val="22"/>
        </w:rPr>
        <w:tab/>
        <w:t>0</w:t>
      </w:r>
      <w:r w:rsidRPr="00A72C0E">
        <w:rPr>
          <w:rFonts w:asciiTheme="minorHAnsi" w:hAnsiTheme="minorHAnsi" w:cstheme="minorHAnsi"/>
          <w:sz w:val="22"/>
          <w:szCs w:val="22"/>
        </w:rPr>
        <w:tab/>
      </w:r>
      <w:r w:rsidRPr="00A72C0E">
        <w:rPr>
          <w:rFonts w:asciiTheme="minorHAnsi" w:hAnsiTheme="minorHAnsi" w:cstheme="minorHAnsi"/>
          <w:sz w:val="22"/>
          <w:szCs w:val="22"/>
        </w:rPr>
        <w:tab/>
        <w:t>Zdrželi se</w:t>
      </w:r>
      <w:r w:rsidRPr="00A72C0E">
        <w:rPr>
          <w:rFonts w:asciiTheme="minorHAnsi" w:hAnsiTheme="minorHAnsi" w:cstheme="minorHAnsi"/>
          <w:sz w:val="22"/>
          <w:szCs w:val="22"/>
        </w:rPr>
        <w:tab/>
        <w:t xml:space="preserve">0  </w:t>
      </w:r>
    </w:p>
    <w:p w:rsidR="00D3711F" w:rsidRPr="00A72C0E" w:rsidRDefault="00D3711F" w:rsidP="008C568E">
      <w:pPr>
        <w:spacing w:line="360" w:lineRule="auto"/>
        <w:rPr>
          <w:rFonts w:asciiTheme="minorHAnsi" w:hAnsiTheme="minorHAnsi" w:cstheme="minorHAnsi"/>
          <w:sz w:val="22"/>
          <w:szCs w:val="22"/>
        </w:rPr>
      </w:pPr>
      <w:r w:rsidRPr="00A72C0E">
        <w:rPr>
          <w:rFonts w:asciiTheme="minorHAnsi" w:hAnsiTheme="minorHAnsi" w:cstheme="minorHAnsi"/>
          <w:sz w:val="22"/>
          <w:szCs w:val="22"/>
        </w:rPr>
        <w:t>2.3</w:t>
      </w:r>
      <w:r w:rsidRPr="00A72C0E">
        <w:rPr>
          <w:rFonts w:asciiTheme="minorHAnsi" w:hAnsiTheme="minorHAnsi" w:cstheme="minorHAnsi"/>
          <w:sz w:val="22"/>
          <w:szCs w:val="22"/>
        </w:rPr>
        <w:tab/>
        <w:t>Hlasování:</w:t>
      </w:r>
      <w:r w:rsidRPr="00A72C0E">
        <w:rPr>
          <w:rFonts w:asciiTheme="minorHAnsi" w:hAnsiTheme="minorHAnsi" w:cstheme="minorHAnsi"/>
          <w:sz w:val="22"/>
          <w:szCs w:val="22"/>
        </w:rPr>
        <w:tab/>
        <w:t xml:space="preserve">Pro  </w:t>
      </w:r>
      <w:r w:rsidRPr="00A72C0E">
        <w:rPr>
          <w:rFonts w:asciiTheme="minorHAnsi" w:hAnsiTheme="minorHAnsi" w:cstheme="minorHAnsi"/>
          <w:sz w:val="22"/>
          <w:szCs w:val="22"/>
        </w:rPr>
        <w:tab/>
        <w:t>5</w:t>
      </w:r>
      <w:r w:rsidRPr="00A72C0E">
        <w:rPr>
          <w:rFonts w:asciiTheme="minorHAnsi" w:hAnsiTheme="minorHAnsi" w:cstheme="minorHAnsi"/>
          <w:sz w:val="22"/>
          <w:szCs w:val="22"/>
        </w:rPr>
        <w:tab/>
      </w:r>
      <w:r w:rsidRPr="00A72C0E">
        <w:rPr>
          <w:rFonts w:asciiTheme="minorHAnsi" w:hAnsiTheme="minorHAnsi" w:cstheme="minorHAnsi"/>
          <w:sz w:val="22"/>
          <w:szCs w:val="22"/>
        </w:rPr>
        <w:tab/>
        <w:t xml:space="preserve">Proti </w:t>
      </w:r>
      <w:r w:rsidRPr="00A72C0E">
        <w:rPr>
          <w:rFonts w:asciiTheme="minorHAnsi" w:hAnsiTheme="minorHAnsi" w:cstheme="minorHAnsi"/>
          <w:sz w:val="22"/>
          <w:szCs w:val="22"/>
        </w:rPr>
        <w:tab/>
        <w:t>0</w:t>
      </w:r>
      <w:r w:rsidRPr="00A72C0E">
        <w:rPr>
          <w:rFonts w:asciiTheme="minorHAnsi" w:hAnsiTheme="minorHAnsi" w:cstheme="minorHAnsi"/>
          <w:sz w:val="22"/>
          <w:szCs w:val="22"/>
        </w:rPr>
        <w:tab/>
      </w:r>
      <w:r w:rsidRPr="00A72C0E">
        <w:rPr>
          <w:rFonts w:asciiTheme="minorHAnsi" w:hAnsiTheme="minorHAnsi" w:cstheme="minorHAnsi"/>
          <w:sz w:val="22"/>
          <w:szCs w:val="22"/>
        </w:rPr>
        <w:tab/>
        <w:t>Zdrželi se</w:t>
      </w:r>
      <w:r w:rsidRPr="00A72C0E">
        <w:rPr>
          <w:rFonts w:asciiTheme="minorHAnsi" w:hAnsiTheme="minorHAnsi" w:cstheme="minorHAnsi"/>
          <w:sz w:val="22"/>
          <w:szCs w:val="22"/>
        </w:rPr>
        <w:tab/>
        <w:t xml:space="preserve">0  </w:t>
      </w:r>
    </w:p>
    <w:p w:rsidR="00D3711F" w:rsidRPr="00A72C0E" w:rsidRDefault="00D3711F" w:rsidP="008C568E">
      <w:pPr>
        <w:spacing w:line="360" w:lineRule="auto"/>
        <w:rPr>
          <w:rFonts w:asciiTheme="minorHAnsi" w:hAnsiTheme="minorHAnsi" w:cstheme="minorHAnsi"/>
          <w:sz w:val="22"/>
          <w:szCs w:val="22"/>
        </w:rPr>
      </w:pPr>
      <w:r w:rsidRPr="00A72C0E">
        <w:rPr>
          <w:rFonts w:asciiTheme="minorHAnsi" w:hAnsiTheme="minorHAnsi" w:cstheme="minorHAnsi"/>
          <w:sz w:val="22"/>
          <w:szCs w:val="22"/>
        </w:rPr>
        <w:t>2.4</w:t>
      </w:r>
      <w:r w:rsidRPr="00A72C0E">
        <w:rPr>
          <w:rFonts w:asciiTheme="minorHAnsi" w:hAnsiTheme="minorHAnsi" w:cstheme="minorHAnsi"/>
          <w:sz w:val="22"/>
          <w:szCs w:val="22"/>
        </w:rPr>
        <w:tab/>
        <w:t>Hlasování:</w:t>
      </w:r>
      <w:r w:rsidRPr="00A72C0E">
        <w:rPr>
          <w:rFonts w:asciiTheme="minorHAnsi" w:hAnsiTheme="minorHAnsi" w:cstheme="minorHAnsi"/>
          <w:sz w:val="22"/>
          <w:szCs w:val="22"/>
        </w:rPr>
        <w:tab/>
        <w:t xml:space="preserve">Pro  </w:t>
      </w:r>
      <w:r w:rsidRPr="00A72C0E">
        <w:rPr>
          <w:rFonts w:asciiTheme="minorHAnsi" w:hAnsiTheme="minorHAnsi" w:cstheme="minorHAnsi"/>
          <w:sz w:val="22"/>
          <w:szCs w:val="22"/>
        </w:rPr>
        <w:tab/>
        <w:t>5</w:t>
      </w:r>
      <w:r w:rsidRPr="00A72C0E">
        <w:rPr>
          <w:rFonts w:asciiTheme="minorHAnsi" w:hAnsiTheme="minorHAnsi" w:cstheme="minorHAnsi"/>
          <w:sz w:val="22"/>
          <w:szCs w:val="22"/>
        </w:rPr>
        <w:tab/>
      </w:r>
      <w:r w:rsidRPr="00A72C0E">
        <w:rPr>
          <w:rFonts w:asciiTheme="minorHAnsi" w:hAnsiTheme="minorHAnsi" w:cstheme="minorHAnsi"/>
          <w:sz w:val="22"/>
          <w:szCs w:val="22"/>
        </w:rPr>
        <w:tab/>
        <w:t xml:space="preserve">Proti </w:t>
      </w:r>
      <w:r w:rsidRPr="00A72C0E">
        <w:rPr>
          <w:rFonts w:asciiTheme="minorHAnsi" w:hAnsiTheme="minorHAnsi" w:cstheme="minorHAnsi"/>
          <w:sz w:val="22"/>
          <w:szCs w:val="22"/>
        </w:rPr>
        <w:tab/>
        <w:t>0</w:t>
      </w:r>
      <w:r w:rsidRPr="00A72C0E">
        <w:rPr>
          <w:rFonts w:asciiTheme="minorHAnsi" w:hAnsiTheme="minorHAnsi" w:cstheme="minorHAnsi"/>
          <w:sz w:val="22"/>
          <w:szCs w:val="22"/>
        </w:rPr>
        <w:tab/>
      </w:r>
      <w:r w:rsidRPr="00A72C0E">
        <w:rPr>
          <w:rFonts w:asciiTheme="minorHAnsi" w:hAnsiTheme="minorHAnsi" w:cstheme="minorHAnsi"/>
          <w:sz w:val="22"/>
          <w:szCs w:val="22"/>
        </w:rPr>
        <w:tab/>
        <w:t>Zdrželi se</w:t>
      </w:r>
      <w:r w:rsidRPr="00A72C0E">
        <w:rPr>
          <w:rFonts w:asciiTheme="minorHAnsi" w:hAnsiTheme="minorHAnsi" w:cstheme="minorHAnsi"/>
          <w:sz w:val="22"/>
          <w:szCs w:val="22"/>
        </w:rPr>
        <w:tab/>
        <w:t xml:space="preserve">0  </w:t>
      </w:r>
    </w:p>
    <w:p w:rsidR="00D3711F" w:rsidRPr="00A72C0E" w:rsidRDefault="00D3711F" w:rsidP="008C568E">
      <w:pPr>
        <w:spacing w:line="360" w:lineRule="auto"/>
        <w:rPr>
          <w:rFonts w:asciiTheme="minorHAnsi" w:hAnsiTheme="minorHAnsi" w:cstheme="minorHAnsi"/>
          <w:sz w:val="22"/>
          <w:szCs w:val="22"/>
        </w:rPr>
      </w:pPr>
      <w:r w:rsidRPr="00A72C0E">
        <w:rPr>
          <w:rFonts w:asciiTheme="minorHAnsi" w:hAnsiTheme="minorHAnsi" w:cstheme="minorHAnsi"/>
          <w:sz w:val="22"/>
          <w:szCs w:val="22"/>
        </w:rPr>
        <w:t>2.5</w:t>
      </w:r>
      <w:r w:rsidRPr="00A72C0E">
        <w:rPr>
          <w:rFonts w:asciiTheme="minorHAnsi" w:hAnsiTheme="minorHAnsi" w:cstheme="minorHAnsi"/>
          <w:sz w:val="22"/>
          <w:szCs w:val="22"/>
        </w:rPr>
        <w:tab/>
        <w:t>Hlasování:</w:t>
      </w:r>
      <w:r w:rsidRPr="00A72C0E">
        <w:rPr>
          <w:rFonts w:asciiTheme="minorHAnsi" w:hAnsiTheme="minorHAnsi" w:cstheme="minorHAnsi"/>
          <w:sz w:val="22"/>
          <w:szCs w:val="22"/>
        </w:rPr>
        <w:tab/>
        <w:t xml:space="preserve">Pro  </w:t>
      </w:r>
      <w:r w:rsidRPr="00A72C0E">
        <w:rPr>
          <w:rFonts w:asciiTheme="minorHAnsi" w:hAnsiTheme="minorHAnsi" w:cstheme="minorHAnsi"/>
          <w:sz w:val="22"/>
          <w:szCs w:val="22"/>
        </w:rPr>
        <w:tab/>
        <w:t>5</w:t>
      </w:r>
      <w:r w:rsidRPr="00A72C0E">
        <w:rPr>
          <w:rFonts w:asciiTheme="minorHAnsi" w:hAnsiTheme="minorHAnsi" w:cstheme="minorHAnsi"/>
          <w:sz w:val="22"/>
          <w:szCs w:val="22"/>
        </w:rPr>
        <w:tab/>
      </w:r>
      <w:r w:rsidRPr="00A72C0E">
        <w:rPr>
          <w:rFonts w:asciiTheme="minorHAnsi" w:hAnsiTheme="minorHAnsi" w:cstheme="minorHAnsi"/>
          <w:sz w:val="22"/>
          <w:szCs w:val="22"/>
        </w:rPr>
        <w:tab/>
        <w:t xml:space="preserve">Proti </w:t>
      </w:r>
      <w:r w:rsidRPr="00A72C0E">
        <w:rPr>
          <w:rFonts w:asciiTheme="minorHAnsi" w:hAnsiTheme="minorHAnsi" w:cstheme="minorHAnsi"/>
          <w:sz w:val="22"/>
          <w:szCs w:val="22"/>
        </w:rPr>
        <w:tab/>
        <w:t>0</w:t>
      </w:r>
      <w:r w:rsidRPr="00A72C0E">
        <w:rPr>
          <w:rFonts w:asciiTheme="minorHAnsi" w:hAnsiTheme="minorHAnsi" w:cstheme="minorHAnsi"/>
          <w:sz w:val="22"/>
          <w:szCs w:val="22"/>
        </w:rPr>
        <w:tab/>
      </w:r>
      <w:r w:rsidRPr="00A72C0E">
        <w:rPr>
          <w:rFonts w:asciiTheme="minorHAnsi" w:hAnsiTheme="minorHAnsi" w:cstheme="minorHAnsi"/>
          <w:sz w:val="22"/>
          <w:szCs w:val="22"/>
        </w:rPr>
        <w:tab/>
        <w:t>Zdrželi se</w:t>
      </w:r>
      <w:r w:rsidRPr="00A72C0E">
        <w:rPr>
          <w:rFonts w:asciiTheme="minorHAnsi" w:hAnsiTheme="minorHAnsi" w:cstheme="minorHAnsi"/>
          <w:sz w:val="22"/>
          <w:szCs w:val="22"/>
        </w:rPr>
        <w:tab/>
        <w:t xml:space="preserve">0  </w:t>
      </w:r>
    </w:p>
    <w:p w:rsidR="00D3711F" w:rsidRPr="00A72C0E" w:rsidRDefault="00D3711F" w:rsidP="008C568E">
      <w:pPr>
        <w:spacing w:line="360" w:lineRule="auto"/>
        <w:rPr>
          <w:rFonts w:asciiTheme="minorHAnsi" w:hAnsiTheme="minorHAnsi" w:cstheme="minorHAnsi"/>
          <w:sz w:val="22"/>
          <w:szCs w:val="22"/>
        </w:rPr>
      </w:pPr>
      <w:r w:rsidRPr="00A72C0E">
        <w:rPr>
          <w:rFonts w:asciiTheme="minorHAnsi" w:hAnsiTheme="minorHAnsi" w:cstheme="minorHAnsi"/>
          <w:sz w:val="22"/>
          <w:szCs w:val="22"/>
        </w:rPr>
        <w:t>2.6</w:t>
      </w:r>
      <w:r w:rsidRPr="00A72C0E">
        <w:rPr>
          <w:rFonts w:asciiTheme="minorHAnsi" w:hAnsiTheme="minorHAnsi" w:cstheme="minorHAnsi"/>
          <w:sz w:val="22"/>
          <w:szCs w:val="22"/>
        </w:rPr>
        <w:tab/>
        <w:t>Hlasování:</w:t>
      </w:r>
      <w:r w:rsidRPr="00A72C0E">
        <w:rPr>
          <w:rFonts w:asciiTheme="minorHAnsi" w:hAnsiTheme="minorHAnsi" w:cstheme="minorHAnsi"/>
          <w:sz w:val="22"/>
          <w:szCs w:val="22"/>
        </w:rPr>
        <w:tab/>
        <w:t xml:space="preserve">Pro  </w:t>
      </w:r>
      <w:r w:rsidRPr="00A72C0E">
        <w:rPr>
          <w:rFonts w:asciiTheme="minorHAnsi" w:hAnsiTheme="minorHAnsi" w:cstheme="minorHAnsi"/>
          <w:sz w:val="22"/>
          <w:szCs w:val="22"/>
        </w:rPr>
        <w:tab/>
        <w:t>5</w:t>
      </w:r>
      <w:r w:rsidRPr="00A72C0E">
        <w:rPr>
          <w:rFonts w:asciiTheme="minorHAnsi" w:hAnsiTheme="minorHAnsi" w:cstheme="minorHAnsi"/>
          <w:sz w:val="22"/>
          <w:szCs w:val="22"/>
        </w:rPr>
        <w:tab/>
      </w:r>
      <w:r w:rsidRPr="00A72C0E">
        <w:rPr>
          <w:rFonts w:asciiTheme="minorHAnsi" w:hAnsiTheme="minorHAnsi" w:cstheme="minorHAnsi"/>
          <w:sz w:val="22"/>
          <w:szCs w:val="22"/>
        </w:rPr>
        <w:tab/>
        <w:t xml:space="preserve">Proti </w:t>
      </w:r>
      <w:r w:rsidRPr="00A72C0E">
        <w:rPr>
          <w:rFonts w:asciiTheme="minorHAnsi" w:hAnsiTheme="minorHAnsi" w:cstheme="minorHAnsi"/>
          <w:sz w:val="22"/>
          <w:szCs w:val="22"/>
        </w:rPr>
        <w:tab/>
        <w:t>0</w:t>
      </w:r>
      <w:r w:rsidRPr="00A72C0E">
        <w:rPr>
          <w:rFonts w:asciiTheme="minorHAnsi" w:hAnsiTheme="minorHAnsi" w:cstheme="minorHAnsi"/>
          <w:sz w:val="22"/>
          <w:szCs w:val="22"/>
        </w:rPr>
        <w:tab/>
      </w:r>
      <w:r w:rsidRPr="00A72C0E">
        <w:rPr>
          <w:rFonts w:asciiTheme="minorHAnsi" w:hAnsiTheme="minorHAnsi" w:cstheme="minorHAnsi"/>
          <w:sz w:val="22"/>
          <w:szCs w:val="22"/>
        </w:rPr>
        <w:tab/>
        <w:t>Zdrželi se</w:t>
      </w:r>
      <w:r w:rsidRPr="00A72C0E">
        <w:rPr>
          <w:rFonts w:asciiTheme="minorHAnsi" w:hAnsiTheme="minorHAnsi" w:cstheme="minorHAnsi"/>
          <w:sz w:val="22"/>
          <w:szCs w:val="22"/>
        </w:rPr>
        <w:tab/>
        <w:t xml:space="preserve">0  </w:t>
      </w:r>
    </w:p>
    <w:p w:rsidR="00D3711F" w:rsidRPr="00A72C0E" w:rsidRDefault="00D3711F" w:rsidP="008C568E">
      <w:pPr>
        <w:spacing w:line="360" w:lineRule="auto"/>
        <w:rPr>
          <w:rFonts w:asciiTheme="minorHAnsi" w:hAnsiTheme="minorHAnsi" w:cstheme="minorHAnsi"/>
          <w:sz w:val="22"/>
          <w:szCs w:val="22"/>
        </w:rPr>
      </w:pPr>
      <w:r w:rsidRPr="00A72C0E">
        <w:rPr>
          <w:rFonts w:asciiTheme="minorHAnsi" w:hAnsiTheme="minorHAnsi" w:cstheme="minorHAnsi"/>
          <w:sz w:val="22"/>
          <w:szCs w:val="22"/>
        </w:rPr>
        <w:t>2.7</w:t>
      </w:r>
      <w:r w:rsidRPr="00A72C0E">
        <w:rPr>
          <w:rFonts w:asciiTheme="minorHAnsi" w:hAnsiTheme="minorHAnsi" w:cstheme="minorHAnsi"/>
          <w:sz w:val="22"/>
          <w:szCs w:val="22"/>
        </w:rPr>
        <w:tab/>
        <w:t>Hlasování:</w:t>
      </w:r>
      <w:r w:rsidRPr="00A72C0E">
        <w:rPr>
          <w:rFonts w:asciiTheme="minorHAnsi" w:hAnsiTheme="minorHAnsi" w:cstheme="minorHAnsi"/>
          <w:sz w:val="22"/>
          <w:szCs w:val="22"/>
        </w:rPr>
        <w:tab/>
        <w:t xml:space="preserve">Pro  </w:t>
      </w:r>
      <w:r w:rsidRPr="00A72C0E">
        <w:rPr>
          <w:rFonts w:asciiTheme="minorHAnsi" w:hAnsiTheme="minorHAnsi" w:cstheme="minorHAnsi"/>
          <w:sz w:val="22"/>
          <w:szCs w:val="22"/>
        </w:rPr>
        <w:tab/>
        <w:t>5</w:t>
      </w:r>
      <w:r w:rsidRPr="00A72C0E">
        <w:rPr>
          <w:rFonts w:asciiTheme="minorHAnsi" w:hAnsiTheme="minorHAnsi" w:cstheme="minorHAnsi"/>
          <w:sz w:val="22"/>
          <w:szCs w:val="22"/>
        </w:rPr>
        <w:tab/>
      </w:r>
      <w:r w:rsidRPr="00A72C0E">
        <w:rPr>
          <w:rFonts w:asciiTheme="minorHAnsi" w:hAnsiTheme="minorHAnsi" w:cstheme="minorHAnsi"/>
          <w:sz w:val="22"/>
          <w:szCs w:val="22"/>
        </w:rPr>
        <w:tab/>
        <w:t xml:space="preserve">Proti </w:t>
      </w:r>
      <w:r w:rsidRPr="00A72C0E">
        <w:rPr>
          <w:rFonts w:asciiTheme="minorHAnsi" w:hAnsiTheme="minorHAnsi" w:cstheme="minorHAnsi"/>
          <w:sz w:val="22"/>
          <w:szCs w:val="22"/>
        </w:rPr>
        <w:tab/>
        <w:t>0</w:t>
      </w:r>
      <w:r w:rsidRPr="00A72C0E">
        <w:rPr>
          <w:rFonts w:asciiTheme="minorHAnsi" w:hAnsiTheme="minorHAnsi" w:cstheme="minorHAnsi"/>
          <w:sz w:val="22"/>
          <w:szCs w:val="22"/>
        </w:rPr>
        <w:tab/>
      </w:r>
      <w:r w:rsidRPr="00A72C0E">
        <w:rPr>
          <w:rFonts w:asciiTheme="minorHAnsi" w:hAnsiTheme="minorHAnsi" w:cstheme="minorHAnsi"/>
          <w:sz w:val="22"/>
          <w:szCs w:val="22"/>
        </w:rPr>
        <w:tab/>
        <w:t>Zdrželi se</w:t>
      </w:r>
      <w:r w:rsidRPr="00A72C0E">
        <w:rPr>
          <w:rFonts w:asciiTheme="minorHAnsi" w:hAnsiTheme="minorHAnsi" w:cstheme="minorHAnsi"/>
          <w:sz w:val="22"/>
          <w:szCs w:val="22"/>
        </w:rPr>
        <w:tab/>
        <w:t xml:space="preserve">0  </w:t>
      </w:r>
    </w:p>
    <w:p w:rsidR="00D3711F" w:rsidRPr="00A72C0E" w:rsidRDefault="00D3711F"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2.8</w:t>
      </w:r>
      <w:r w:rsidRPr="00A72C0E">
        <w:rPr>
          <w:rFonts w:asciiTheme="minorHAnsi" w:hAnsiTheme="minorHAnsi" w:cstheme="minorHAnsi"/>
          <w:sz w:val="22"/>
          <w:szCs w:val="22"/>
        </w:rPr>
        <w:tab/>
        <w:t>Hlasování:</w:t>
      </w:r>
      <w:r w:rsidRPr="00A72C0E">
        <w:rPr>
          <w:rFonts w:asciiTheme="minorHAnsi" w:hAnsiTheme="minorHAnsi" w:cstheme="minorHAnsi"/>
          <w:sz w:val="22"/>
          <w:szCs w:val="22"/>
        </w:rPr>
        <w:tab/>
        <w:t xml:space="preserve">Pro  </w:t>
      </w:r>
      <w:r w:rsidRPr="00A72C0E">
        <w:rPr>
          <w:rFonts w:asciiTheme="minorHAnsi" w:hAnsiTheme="minorHAnsi" w:cstheme="minorHAnsi"/>
          <w:sz w:val="22"/>
          <w:szCs w:val="22"/>
        </w:rPr>
        <w:tab/>
        <w:t>4</w:t>
      </w:r>
      <w:r w:rsidRPr="00A72C0E">
        <w:rPr>
          <w:rFonts w:asciiTheme="minorHAnsi" w:hAnsiTheme="minorHAnsi" w:cstheme="minorHAnsi"/>
          <w:sz w:val="22"/>
          <w:szCs w:val="22"/>
        </w:rPr>
        <w:tab/>
      </w:r>
      <w:r w:rsidRPr="00A72C0E">
        <w:rPr>
          <w:rFonts w:asciiTheme="minorHAnsi" w:hAnsiTheme="minorHAnsi" w:cstheme="minorHAnsi"/>
          <w:sz w:val="22"/>
          <w:szCs w:val="22"/>
        </w:rPr>
        <w:tab/>
        <w:t xml:space="preserve">Proti </w:t>
      </w:r>
      <w:r w:rsidRPr="00A72C0E">
        <w:rPr>
          <w:rFonts w:asciiTheme="minorHAnsi" w:hAnsiTheme="minorHAnsi" w:cstheme="minorHAnsi"/>
          <w:sz w:val="22"/>
          <w:szCs w:val="22"/>
        </w:rPr>
        <w:tab/>
        <w:t>0</w:t>
      </w:r>
      <w:r w:rsidRPr="00A72C0E">
        <w:rPr>
          <w:rFonts w:asciiTheme="minorHAnsi" w:hAnsiTheme="minorHAnsi" w:cstheme="minorHAnsi"/>
          <w:sz w:val="22"/>
          <w:szCs w:val="22"/>
        </w:rPr>
        <w:tab/>
      </w:r>
      <w:r w:rsidRPr="00A72C0E">
        <w:rPr>
          <w:rFonts w:asciiTheme="minorHAnsi" w:hAnsiTheme="minorHAnsi" w:cstheme="minorHAnsi"/>
          <w:sz w:val="22"/>
          <w:szCs w:val="22"/>
        </w:rPr>
        <w:tab/>
        <w:t>Zdrželi se</w:t>
      </w:r>
      <w:r w:rsidRPr="00A72C0E">
        <w:rPr>
          <w:rFonts w:asciiTheme="minorHAnsi" w:hAnsiTheme="minorHAnsi" w:cstheme="minorHAnsi"/>
          <w:sz w:val="22"/>
          <w:szCs w:val="22"/>
        </w:rPr>
        <w:tab/>
        <w:t>1</w:t>
      </w:r>
    </w:p>
    <w:p w:rsidR="00D3711F" w:rsidRPr="00A72C0E" w:rsidRDefault="00D3711F" w:rsidP="008C568E">
      <w:pPr>
        <w:spacing w:line="360" w:lineRule="auto"/>
        <w:rPr>
          <w:rFonts w:asciiTheme="minorHAnsi" w:hAnsiTheme="minorHAnsi" w:cstheme="minorHAnsi"/>
          <w:sz w:val="22"/>
          <w:szCs w:val="22"/>
        </w:rPr>
      </w:pP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t>M. Holasová</w:t>
      </w:r>
    </w:p>
    <w:p w:rsidR="00D3711F" w:rsidRPr="00A72C0E" w:rsidRDefault="00D3711F" w:rsidP="008C568E">
      <w:pPr>
        <w:spacing w:line="360" w:lineRule="auto"/>
        <w:rPr>
          <w:rFonts w:asciiTheme="minorHAnsi" w:hAnsiTheme="minorHAnsi" w:cstheme="minorHAnsi"/>
          <w:sz w:val="22"/>
          <w:szCs w:val="22"/>
        </w:rPr>
      </w:pPr>
      <w:r w:rsidRPr="00A72C0E">
        <w:rPr>
          <w:rFonts w:asciiTheme="minorHAnsi" w:hAnsiTheme="minorHAnsi" w:cstheme="minorHAnsi"/>
          <w:sz w:val="22"/>
          <w:szCs w:val="22"/>
        </w:rPr>
        <w:t>2.9</w:t>
      </w:r>
      <w:r w:rsidRPr="00A72C0E">
        <w:rPr>
          <w:rFonts w:asciiTheme="minorHAnsi" w:hAnsiTheme="minorHAnsi" w:cstheme="minorHAnsi"/>
          <w:sz w:val="22"/>
          <w:szCs w:val="22"/>
        </w:rPr>
        <w:tab/>
        <w:t>Hlasování:</w:t>
      </w:r>
      <w:r w:rsidRPr="00A72C0E">
        <w:rPr>
          <w:rFonts w:asciiTheme="minorHAnsi" w:hAnsiTheme="minorHAnsi" w:cstheme="minorHAnsi"/>
          <w:sz w:val="22"/>
          <w:szCs w:val="22"/>
        </w:rPr>
        <w:tab/>
        <w:t xml:space="preserve">Pro  </w:t>
      </w:r>
      <w:r w:rsidRPr="00A72C0E">
        <w:rPr>
          <w:rFonts w:asciiTheme="minorHAnsi" w:hAnsiTheme="minorHAnsi" w:cstheme="minorHAnsi"/>
          <w:sz w:val="22"/>
          <w:szCs w:val="22"/>
        </w:rPr>
        <w:tab/>
      </w:r>
      <w:r w:rsidR="00DE3C24">
        <w:rPr>
          <w:rFonts w:asciiTheme="minorHAnsi" w:hAnsiTheme="minorHAnsi" w:cstheme="minorHAnsi"/>
          <w:sz w:val="22"/>
          <w:szCs w:val="22"/>
        </w:rPr>
        <w:t>1</w:t>
      </w:r>
      <w:r w:rsidRPr="00A72C0E">
        <w:rPr>
          <w:rFonts w:asciiTheme="minorHAnsi" w:hAnsiTheme="minorHAnsi" w:cstheme="minorHAnsi"/>
          <w:sz w:val="22"/>
          <w:szCs w:val="22"/>
        </w:rPr>
        <w:tab/>
      </w:r>
      <w:r w:rsidRPr="00A72C0E">
        <w:rPr>
          <w:rFonts w:asciiTheme="minorHAnsi" w:hAnsiTheme="minorHAnsi" w:cstheme="minorHAnsi"/>
          <w:sz w:val="22"/>
          <w:szCs w:val="22"/>
        </w:rPr>
        <w:tab/>
        <w:t xml:space="preserve">Proti </w:t>
      </w:r>
      <w:r w:rsidRPr="00A72C0E">
        <w:rPr>
          <w:rFonts w:asciiTheme="minorHAnsi" w:hAnsiTheme="minorHAnsi" w:cstheme="minorHAnsi"/>
          <w:sz w:val="22"/>
          <w:szCs w:val="22"/>
        </w:rPr>
        <w:tab/>
      </w:r>
      <w:r w:rsidR="00DE3C24">
        <w:rPr>
          <w:rFonts w:asciiTheme="minorHAnsi" w:hAnsiTheme="minorHAnsi" w:cstheme="minorHAnsi"/>
          <w:sz w:val="22"/>
          <w:szCs w:val="22"/>
        </w:rPr>
        <w:t>4</w:t>
      </w:r>
      <w:r w:rsidRPr="00A72C0E">
        <w:rPr>
          <w:rFonts w:asciiTheme="minorHAnsi" w:hAnsiTheme="minorHAnsi" w:cstheme="minorHAnsi"/>
          <w:sz w:val="22"/>
          <w:szCs w:val="22"/>
        </w:rPr>
        <w:tab/>
      </w:r>
      <w:r w:rsidRPr="00A72C0E">
        <w:rPr>
          <w:rFonts w:asciiTheme="minorHAnsi" w:hAnsiTheme="minorHAnsi" w:cstheme="minorHAnsi"/>
          <w:sz w:val="22"/>
          <w:szCs w:val="22"/>
        </w:rPr>
        <w:tab/>
        <w:t>Zdrželi se</w:t>
      </w:r>
      <w:r w:rsidRPr="00A72C0E">
        <w:rPr>
          <w:rFonts w:asciiTheme="minorHAnsi" w:hAnsiTheme="minorHAnsi" w:cstheme="minorHAnsi"/>
          <w:sz w:val="22"/>
          <w:szCs w:val="22"/>
        </w:rPr>
        <w:tab/>
        <w:t xml:space="preserve">0  </w:t>
      </w:r>
    </w:p>
    <w:p w:rsidR="00D3711F" w:rsidRDefault="00D3711F" w:rsidP="008C568E">
      <w:pPr>
        <w:spacing w:line="276" w:lineRule="auto"/>
        <w:rPr>
          <w:rFonts w:asciiTheme="minorHAnsi" w:hAnsiTheme="minorHAnsi" w:cstheme="minorHAnsi"/>
          <w:sz w:val="22"/>
          <w:szCs w:val="22"/>
        </w:rPr>
      </w:pPr>
    </w:p>
    <w:p w:rsidR="00E20B14" w:rsidRPr="00A72C0E" w:rsidRDefault="00E20B14" w:rsidP="008C568E">
      <w:pPr>
        <w:spacing w:line="276" w:lineRule="auto"/>
        <w:rPr>
          <w:rFonts w:asciiTheme="minorHAnsi" w:hAnsiTheme="minorHAnsi" w:cstheme="minorHAnsi"/>
          <w:sz w:val="22"/>
          <w:szCs w:val="22"/>
        </w:rPr>
      </w:pPr>
    </w:p>
    <w:p w:rsidR="002D2E5F" w:rsidRPr="00A72C0E" w:rsidRDefault="00D3711F" w:rsidP="008C568E">
      <w:pPr>
        <w:pStyle w:val="Smluvnstrany"/>
        <w:spacing w:after="0" w:line="276" w:lineRule="auto"/>
        <w:rPr>
          <w:rFonts w:asciiTheme="minorHAnsi" w:hAnsiTheme="minorHAnsi" w:cstheme="minorHAnsi"/>
          <w:sz w:val="22"/>
          <w:szCs w:val="22"/>
          <w:u w:val="single"/>
        </w:rPr>
      </w:pPr>
      <w:r w:rsidRPr="00A72C0E">
        <w:rPr>
          <w:rFonts w:asciiTheme="minorHAnsi" w:hAnsiTheme="minorHAnsi" w:cstheme="minorHAnsi"/>
          <w:sz w:val="22"/>
          <w:szCs w:val="22"/>
          <w:u w:val="single"/>
        </w:rPr>
        <w:t>2</w:t>
      </w:r>
      <w:r w:rsidR="002D2E5F" w:rsidRPr="00A72C0E">
        <w:rPr>
          <w:rFonts w:asciiTheme="minorHAnsi" w:hAnsiTheme="minorHAnsi" w:cstheme="minorHAnsi"/>
          <w:sz w:val="22"/>
          <w:szCs w:val="22"/>
          <w:u w:val="single"/>
        </w:rPr>
        <w:t>.1</w:t>
      </w:r>
    </w:p>
    <w:p w:rsidR="00D3711F" w:rsidRPr="00A72C0E" w:rsidRDefault="002D2E5F" w:rsidP="008C568E">
      <w:pPr>
        <w:pStyle w:val="Smluvnstrany"/>
        <w:spacing w:after="0" w:line="276" w:lineRule="auto"/>
        <w:rPr>
          <w:rFonts w:asciiTheme="minorHAnsi" w:hAnsiTheme="minorHAnsi" w:cstheme="minorHAnsi"/>
          <w:sz w:val="22"/>
          <w:szCs w:val="22"/>
        </w:rPr>
      </w:pPr>
      <w:r w:rsidRPr="00A72C0E">
        <w:rPr>
          <w:rFonts w:asciiTheme="minorHAnsi" w:hAnsiTheme="minorHAnsi" w:cstheme="minorHAnsi"/>
          <w:sz w:val="22"/>
          <w:szCs w:val="22"/>
        </w:rPr>
        <w:t>Rada městyse Svitávka</w:t>
      </w:r>
      <w:r w:rsidR="00D3711F" w:rsidRPr="00A72C0E">
        <w:rPr>
          <w:rFonts w:asciiTheme="minorHAnsi" w:hAnsiTheme="minorHAnsi" w:cstheme="minorHAnsi"/>
          <w:sz w:val="22"/>
          <w:szCs w:val="22"/>
        </w:rPr>
        <w:t xml:space="preserve"> </w:t>
      </w:r>
      <w:r w:rsidRPr="00A72C0E">
        <w:rPr>
          <w:rFonts w:asciiTheme="minorHAnsi" w:hAnsiTheme="minorHAnsi" w:cstheme="minorHAnsi"/>
          <w:b/>
          <w:sz w:val="22"/>
          <w:szCs w:val="22"/>
        </w:rPr>
        <w:t>doporučuje zastupitelstvu ke schválení</w:t>
      </w:r>
      <w:r w:rsidRPr="00A72C0E">
        <w:rPr>
          <w:rFonts w:asciiTheme="minorHAnsi" w:hAnsiTheme="minorHAnsi" w:cstheme="minorHAnsi"/>
          <w:sz w:val="22"/>
          <w:szCs w:val="22"/>
        </w:rPr>
        <w:t xml:space="preserve"> grant ve výši </w:t>
      </w:r>
      <w:r w:rsidR="00D3711F" w:rsidRPr="00A72C0E">
        <w:rPr>
          <w:rFonts w:asciiTheme="minorHAnsi" w:hAnsiTheme="minorHAnsi" w:cstheme="minorHAnsi"/>
          <w:sz w:val="22"/>
          <w:szCs w:val="22"/>
        </w:rPr>
        <w:t>210</w:t>
      </w:r>
      <w:r w:rsidRPr="00A72C0E">
        <w:rPr>
          <w:rFonts w:asciiTheme="minorHAnsi" w:hAnsiTheme="minorHAnsi" w:cstheme="minorHAnsi"/>
          <w:sz w:val="22"/>
          <w:szCs w:val="22"/>
        </w:rPr>
        <w:t xml:space="preserve">.000,- Kč pro </w:t>
      </w:r>
      <w:r w:rsidR="00D3711F" w:rsidRPr="002D2E5F">
        <w:rPr>
          <w:rFonts w:asciiTheme="minorHAnsi" w:eastAsia="Times New Roman" w:hAnsiTheme="minorHAnsi" w:cstheme="minorHAnsi"/>
          <w:color w:val="000000"/>
          <w:sz w:val="22"/>
          <w:szCs w:val="22"/>
          <w:lang w:eastAsia="cs-CZ"/>
        </w:rPr>
        <w:t>SK Moravan Svitávka - z.s. - oddíl kopané</w:t>
      </w:r>
      <w:r w:rsidR="00D3711F" w:rsidRPr="00A72C0E">
        <w:rPr>
          <w:rFonts w:asciiTheme="minorHAnsi" w:eastAsia="Times New Roman" w:hAnsiTheme="minorHAnsi" w:cstheme="minorHAnsi"/>
          <w:color w:val="000000"/>
          <w:sz w:val="22"/>
          <w:szCs w:val="22"/>
          <w:lang w:eastAsia="cs-CZ"/>
        </w:rPr>
        <w:t>, se sídlem</w:t>
      </w:r>
      <w:r w:rsidR="00D3711F" w:rsidRPr="00A72C0E">
        <w:rPr>
          <w:rFonts w:asciiTheme="minorHAnsi" w:hAnsiTheme="minorHAnsi" w:cstheme="minorHAnsi"/>
          <w:sz w:val="22"/>
          <w:szCs w:val="22"/>
        </w:rPr>
        <w:t xml:space="preserve"> Hybešova E 139, 679 32 Svitávka, IČ: 43421032, zastoupený Miloslavem Matuškou, předsedou, zapsaný u Krajského soudu v Brně pod spisovou značkou L 1492.</w:t>
      </w:r>
    </w:p>
    <w:p w:rsidR="00D3711F" w:rsidRPr="00A72C0E" w:rsidRDefault="00D3711F" w:rsidP="008C568E">
      <w:pPr>
        <w:pStyle w:val="Smluvnstrany"/>
        <w:spacing w:after="0" w:line="276" w:lineRule="auto"/>
        <w:rPr>
          <w:rFonts w:asciiTheme="minorHAnsi" w:hAnsiTheme="minorHAnsi" w:cstheme="minorHAnsi"/>
          <w:sz w:val="22"/>
          <w:szCs w:val="22"/>
        </w:rPr>
      </w:pPr>
    </w:p>
    <w:p w:rsidR="00D3711F" w:rsidRPr="00A72C0E" w:rsidRDefault="00D3711F" w:rsidP="008C568E">
      <w:pPr>
        <w:spacing w:line="276" w:lineRule="auto"/>
        <w:rPr>
          <w:rFonts w:asciiTheme="minorHAnsi" w:hAnsiTheme="minorHAnsi" w:cstheme="minorHAnsi"/>
          <w:sz w:val="22"/>
          <w:szCs w:val="22"/>
          <w:u w:val="single"/>
        </w:rPr>
      </w:pPr>
      <w:r w:rsidRPr="00A72C0E">
        <w:rPr>
          <w:rFonts w:asciiTheme="minorHAnsi" w:hAnsiTheme="minorHAnsi" w:cstheme="minorHAnsi"/>
          <w:sz w:val="22"/>
          <w:szCs w:val="22"/>
          <w:u w:val="single"/>
        </w:rPr>
        <w:t>Usnesení č. 2.2</w:t>
      </w:r>
    </w:p>
    <w:p w:rsidR="00D3711F" w:rsidRPr="00A72C0E" w:rsidRDefault="00D3711F" w:rsidP="008C568E">
      <w:pPr>
        <w:pStyle w:val="Smluvnstrany"/>
        <w:spacing w:after="0" w:line="276" w:lineRule="auto"/>
        <w:rPr>
          <w:rFonts w:asciiTheme="minorHAnsi" w:hAnsiTheme="minorHAnsi" w:cstheme="minorHAnsi"/>
          <w:i/>
          <w:sz w:val="22"/>
          <w:szCs w:val="22"/>
        </w:rPr>
      </w:pPr>
      <w:r w:rsidRPr="00A72C0E">
        <w:rPr>
          <w:rFonts w:asciiTheme="minorHAnsi" w:hAnsiTheme="minorHAnsi" w:cstheme="minorHAnsi"/>
          <w:sz w:val="22"/>
          <w:szCs w:val="22"/>
        </w:rPr>
        <w:t xml:space="preserve">Rada městyse Svitávka schvaluje grant ve výši 4.000,- Kč pro Kynologický klub Svitávka, </w:t>
      </w:r>
      <w:r w:rsidR="006517A9" w:rsidRPr="00A72C0E">
        <w:rPr>
          <w:rFonts w:asciiTheme="minorHAnsi" w:hAnsiTheme="minorHAnsi" w:cstheme="minorHAnsi"/>
          <w:sz w:val="22"/>
          <w:szCs w:val="22"/>
        </w:rPr>
        <w:t xml:space="preserve">se </w:t>
      </w:r>
      <w:r w:rsidRPr="00A72C0E">
        <w:rPr>
          <w:rFonts w:asciiTheme="minorHAnsi" w:hAnsiTheme="minorHAnsi" w:cstheme="minorHAnsi"/>
          <w:sz w:val="22"/>
          <w:szCs w:val="22"/>
        </w:rPr>
        <w:t>sídlem Hybešova 166, 679 32 Svitávka, IČ: 70963785, zastoupený Natálií Burešovou, zapsaný u Krajského soudu v Brně pod spisovou značkou L 18891.</w:t>
      </w:r>
    </w:p>
    <w:p w:rsidR="00D3711F" w:rsidRPr="00A72C0E" w:rsidRDefault="00D3711F" w:rsidP="008C568E">
      <w:pPr>
        <w:pStyle w:val="Smluvnstrany"/>
        <w:spacing w:after="0" w:line="276" w:lineRule="auto"/>
        <w:rPr>
          <w:rFonts w:asciiTheme="minorHAnsi" w:hAnsiTheme="minorHAnsi" w:cstheme="minorHAnsi"/>
          <w:sz w:val="22"/>
          <w:szCs w:val="22"/>
        </w:rPr>
      </w:pPr>
    </w:p>
    <w:p w:rsidR="006517A9" w:rsidRPr="00A72C0E" w:rsidRDefault="006517A9" w:rsidP="008C568E">
      <w:pPr>
        <w:pStyle w:val="Smluvnstrany"/>
        <w:spacing w:after="0" w:line="276" w:lineRule="auto"/>
        <w:rPr>
          <w:rFonts w:asciiTheme="minorHAnsi" w:hAnsiTheme="minorHAnsi" w:cstheme="minorHAnsi"/>
          <w:sz w:val="22"/>
          <w:szCs w:val="22"/>
        </w:rPr>
      </w:pPr>
      <w:r w:rsidRPr="00A72C0E">
        <w:rPr>
          <w:rFonts w:asciiTheme="minorHAnsi" w:hAnsiTheme="minorHAnsi" w:cstheme="minorHAnsi"/>
          <w:sz w:val="22"/>
          <w:szCs w:val="22"/>
          <w:u w:val="single"/>
        </w:rPr>
        <w:t>Usnesení č. 2.3</w:t>
      </w:r>
    </w:p>
    <w:p w:rsidR="00BC0D0B" w:rsidRPr="00A72C0E" w:rsidRDefault="006517A9" w:rsidP="008C568E">
      <w:pPr>
        <w:pStyle w:val="Smluvnstrany"/>
        <w:spacing w:after="0" w:line="276" w:lineRule="auto"/>
        <w:rPr>
          <w:rFonts w:asciiTheme="minorHAnsi" w:hAnsiTheme="minorHAnsi" w:cstheme="minorHAnsi"/>
          <w:sz w:val="22"/>
          <w:szCs w:val="22"/>
        </w:rPr>
      </w:pPr>
      <w:r w:rsidRPr="00A72C0E">
        <w:rPr>
          <w:rFonts w:asciiTheme="minorHAnsi" w:hAnsiTheme="minorHAnsi" w:cstheme="minorHAnsi"/>
          <w:sz w:val="22"/>
          <w:szCs w:val="22"/>
        </w:rPr>
        <w:t xml:space="preserve">Rada městyse Svitávka schvaluje grant ve výši 30.000,- Kč pro TS BAMI Kunštát, z.s., se sídlem </w:t>
      </w:r>
      <w:proofErr w:type="spellStart"/>
      <w:r w:rsidRPr="00A72C0E">
        <w:rPr>
          <w:rFonts w:asciiTheme="minorHAnsi" w:hAnsiTheme="minorHAnsi" w:cstheme="minorHAnsi"/>
          <w:sz w:val="22"/>
          <w:szCs w:val="22"/>
        </w:rPr>
        <w:t>Rudecká</w:t>
      </w:r>
      <w:proofErr w:type="spellEnd"/>
      <w:r w:rsidRPr="00A72C0E">
        <w:rPr>
          <w:rFonts w:asciiTheme="minorHAnsi" w:hAnsiTheme="minorHAnsi" w:cstheme="minorHAnsi"/>
          <w:sz w:val="22"/>
          <w:szCs w:val="22"/>
        </w:rPr>
        <w:t xml:space="preserve"> 91, 679 72 Kunštát, IČ: 04690389, zastoupený ing. Michaelou Bartošovou</w:t>
      </w:r>
      <w:r w:rsidR="00BC0D0B" w:rsidRPr="00A72C0E">
        <w:rPr>
          <w:rFonts w:asciiTheme="minorHAnsi" w:hAnsiTheme="minorHAnsi" w:cstheme="minorHAnsi"/>
          <w:sz w:val="22"/>
          <w:szCs w:val="22"/>
        </w:rPr>
        <w:t>, zapsaný u Krajského soudu v Brně pod spisovou značkou L 21124.</w:t>
      </w:r>
    </w:p>
    <w:p w:rsidR="00BC0D0B" w:rsidRPr="00A72C0E" w:rsidRDefault="00BC0D0B" w:rsidP="008C568E">
      <w:pPr>
        <w:pStyle w:val="Smluvnstrany"/>
        <w:spacing w:after="0" w:line="276" w:lineRule="auto"/>
        <w:rPr>
          <w:rFonts w:asciiTheme="minorHAnsi" w:hAnsiTheme="minorHAnsi" w:cstheme="minorHAnsi"/>
          <w:sz w:val="22"/>
          <w:szCs w:val="22"/>
        </w:rPr>
      </w:pPr>
    </w:p>
    <w:p w:rsidR="00BC0D0B" w:rsidRPr="00A72C0E" w:rsidRDefault="00BC0D0B" w:rsidP="008C568E">
      <w:pPr>
        <w:pStyle w:val="Smluvnstrany"/>
        <w:spacing w:after="0" w:line="276" w:lineRule="auto"/>
        <w:rPr>
          <w:rFonts w:asciiTheme="minorHAnsi" w:hAnsiTheme="minorHAnsi" w:cstheme="minorHAnsi"/>
          <w:i/>
          <w:sz w:val="22"/>
          <w:szCs w:val="22"/>
          <w:u w:val="single"/>
        </w:rPr>
      </w:pPr>
      <w:r w:rsidRPr="00A72C0E">
        <w:rPr>
          <w:rFonts w:asciiTheme="minorHAnsi" w:hAnsiTheme="minorHAnsi" w:cstheme="minorHAnsi"/>
          <w:sz w:val="22"/>
          <w:szCs w:val="22"/>
          <w:u w:val="single"/>
        </w:rPr>
        <w:t>2.4</w:t>
      </w:r>
    </w:p>
    <w:p w:rsidR="00BC0D0B" w:rsidRPr="00A72C0E" w:rsidRDefault="00BC0D0B" w:rsidP="008C568E">
      <w:pPr>
        <w:pStyle w:val="Smluvnstrany"/>
        <w:spacing w:after="0" w:line="276" w:lineRule="auto"/>
        <w:rPr>
          <w:rFonts w:asciiTheme="minorHAnsi" w:hAnsiTheme="minorHAnsi" w:cstheme="minorHAnsi"/>
          <w:sz w:val="22"/>
          <w:szCs w:val="22"/>
        </w:rPr>
      </w:pPr>
      <w:r w:rsidRPr="00A72C0E">
        <w:rPr>
          <w:rFonts w:asciiTheme="minorHAnsi" w:hAnsiTheme="minorHAnsi" w:cstheme="minorHAnsi"/>
          <w:sz w:val="22"/>
          <w:szCs w:val="22"/>
        </w:rPr>
        <w:t xml:space="preserve">Rada městyse Svitávka </w:t>
      </w:r>
      <w:r w:rsidRPr="00A72C0E">
        <w:rPr>
          <w:rFonts w:asciiTheme="minorHAnsi" w:hAnsiTheme="minorHAnsi" w:cstheme="minorHAnsi"/>
          <w:b/>
          <w:sz w:val="22"/>
          <w:szCs w:val="22"/>
        </w:rPr>
        <w:t>doporučuje zastupitelstvu ke schválení</w:t>
      </w:r>
      <w:r w:rsidRPr="00A72C0E">
        <w:rPr>
          <w:rFonts w:asciiTheme="minorHAnsi" w:hAnsiTheme="minorHAnsi" w:cstheme="minorHAnsi"/>
          <w:sz w:val="22"/>
          <w:szCs w:val="22"/>
        </w:rPr>
        <w:t xml:space="preserve"> grant ve výši 140.000,- Kč pro </w:t>
      </w:r>
      <w:r w:rsidRPr="002D2E5F">
        <w:rPr>
          <w:rFonts w:asciiTheme="minorHAnsi" w:eastAsia="Times New Roman" w:hAnsiTheme="minorHAnsi" w:cstheme="minorHAnsi"/>
          <w:color w:val="000000"/>
          <w:sz w:val="22"/>
          <w:szCs w:val="22"/>
          <w:lang w:eastAsia="cs-CZ"/>
        </w:rPr>
        <w:t>Mlékárn</w:t>
      </w:r>
      <w:r w:rsidRPr="00A72C0E">
        <w:rPr>
          <w:rFonts w:asciiTheme="minorHAnsi" w:eastAsia="Times New Roman" w:hAnsiTheme="minorHAnsi" w:cstheme="minorHAnsi"/>
          <w:color w:val="000000"/>
          <w:sz w:val="22"/>
          <w:szCs w:val="22"/>
          <w:lang w:eastAsia="cs-CZ"/>
        </w:rPr>
        <w:t>u</w:t>
      </w:r>
      <w:r w:rsidRPr="002D2E5F">
        <w:rPr>
          <w:rFonts w:asciiTheme="minorHAnsi" w:eastAsia="Times New Roman" w:hAnsiTheme="minorHAnsi" w:cstheme="minorHAnsi"/>
          <w:color w:val="000000"/>
          <w:sz w:val="22"/>
          <w:szCs w:val="22"/>
          <w:lang w:eastAsia="cs-CZ"/>
        </w:rPr>
        <w:t xml:space="preserve"> Olešnice Cykloklub Svitávka, z.s.</w:t>
      </w:r>
      <w:r w:rsidRPr="00A72C0E">
        <w:rPr>
          <w:rFonts w:asciiTheme="minorHAnsi" w:eastAsia="Times New Roman" w:hAnsiTheme="minorHAnsi" w:cstheme="minorHAnsi"/>
          <w:color w:val="000000"/>
          <w:sz w:val="22"/>
          <w:szCs w:val="22"/>
          <w:lang w:eastAsia="cs-CZ"/>
        </w:rPr>
        <w:t>, se sídlem</w:t>
      </w:r>
      <w:r w:rsidRPr="00A72C0E">
        <w:rPr>
          <w:rFonts w:asciiTheme="minorHAnsi" w:hAnsiTheme="minorHAnsi" w:cstheme="minorHAnsi"/>
          <w:sz w:val="22"/>
          <w:szCs w:val="22"/>
        </w:rPr>
        <w:t xml:space="preserve"> Hybešova 166, 679 32 Svitávka, IČ: 43421032, zastoupený Miloslavem Matuškou, předsedou, zapsaný u Krajského soudu v Brně pod spisovou značkou L 1492.</w:t>
      </w:r>
    </w:p>
    <w:p w:rsidR="006517A9" w:rsidRPr="00A72C0E" w:rsidRDefault="006517A9" w:rsidP="008C568E">
      <w:pPr>
        <w:pStyle w:val="Smluvnstrany"/>
        <w:spacing w:after="0" w:line="276" w:lineRule="auto"/>
        <w:rPr>
          <w:rFonts w:asciiTheme="minorHAnsi" w:hAnsiTheme="minorHAnsi" w:cstheme="minorHAnsi"/>
          <w:sz w:val="22"/>
          <w:szCs w:val="22"/>
        </w:rPr>
      </w:pPr>
    </w:p>
    <w:p w:rsidR="00D3711F" w:rsidRPr="00A72C0E" w:rsidRDefault="009A4138" w:rsidP="008C568E">
      <w:pPr>
        <w:pStyle w:val="Smluvnstrany"/>
        <w:spacing w:after="0" w:line="276" w:lineRule="auto"/>
        <w:rPr>
          <w:rFonts w:asciiTheme="minorHAnsi" w:hAnsiTheme="minorHAnsi" w:cstheme="minorHAnsi"/>
          <w:sz w:val="22"/>
          <w:szCs w:val="22"/>
          <w:u w:val="single"/>
        </w:rPr>
      </w:pPr>
      <w:r w:rsidRPr="00A72C0E">
        <w:rPr>
          <w:rFonts w:asciiTheme="minorHAnsi" w:hAnsiTheme="minorHAnsi" w:cstheme="minorHAnsi"/>
          <w:sz w:val="22"/>
          <w:szCs w:val="22"/>
          <w:u w:val="single"/>
        </w:rPr>
        <w:t>Usnesení č. 2.5</w:t>
      </w:r>
    </w:p>
    <w:p w:rsidR="009A4138" w:rsidRPr="00A72C0E" w:rsidRDefault="009A4138" w:rsidP="008C568E">
      <w:pPr>
        <w:pStyle w:val="Smluvnstrany"/>
        <w:spacing w:after="0" w:line="276" w:lineRule="auto"/>
        <w:rPr>
          <w:rFonts w:asciiTheme="minorHAnsi" w:hAnsiTheme="minorHAnsi" w:cstheme="minorHAnsi"/>
          <w:sz w:val="22"/>
          <w:szCs w:val="22"/>
        </w:rPr>
      </w:pPr>
      <w:r w:rsidRPr="00A72C0E">
        <w:rPr>
          <w:rFonts w:asciiTheme="minorHAnsi" w:hAnsiTheme="minorHAnsi" w:cstheme="minorHAnsi"/>
          <w:sz w:val="22"/>
          <w:szCs w:val="22"/>
        </w:rPr>
        <w:t xml:space="preserve">Rada městyse Svitávka schvaluje grant ve výši 15.000,- Kč pro Myslivecký spolek Svitávka, se sídlem Fr. Řepky 468, 679 32 Svitávka, IČ: 47886781, zastoupený ing. Ondřejem Antlem, zapsaný u Krajského soudu v Brně pod spisovou značkou L </w:t>
      </w:r>
      <w:r w:rsidRPr="00A72C0E">
        <w:rPr>
          <w:rFonts w:asciiTheme="minorHAnsi" w:hAnsiTheme="minorHAnsi" w:cstheme="minorHAnsi"/>
          <w:color w:val="333333"/>
          <w:sz w:val="22"/>
          <w:szCs w:val="22"/>
          <w:shd w:val="clear" w:color="auto" w:fill="F5F5F5"/>
        </w:rPr>
        <w:t>3518</w:t>
      </w:r>
      <w:r w:rsidRPr="00A72C0E">
        <w:rPr>
          <w:rFonts w:asciiTheme="minorHAnsi" w:hAnsiTheme="minorHAnsi" w:cstheme="minorHAnsi"/>
          <w:sz w:val="22"/>
          <w:szCs w:val="22"/>
        </w:rPr>
        <w:t>.</w:t>
      </w:r>
    </w:p>
    <w:p w:rsidR="009A4138" w:rsidRPr="00A72C0E" w:rsidRDefault="009A4138" w:rsidP="008C568E">
      <w:pPr>
        <w:pStyle w:val="Smluvnstrany"/>
        <w:spacing w:after="0" w:line="276" w:lineRule="auto"/>
        <w:rPr>
          <w:rFonts w:asciiTheme="minorHAnsi" w:hAnsiTheme="minorHAnsi" w:cstheme="minorHAnsi"/>
          <w:sz w:val="22"/>
          <w:szCs w:val="22"/>
        </w:rPr>
      </w:pPr>
    </w:p>
    <w:p w:rsidR="009A4138" w:rsidRPr="00A72C0E" w:rsidRDefault="009A4138" w:rsidP="008C568E">
      <w:pPr>
        <w:pStyle w:val="Smluvnstrany"/>
        <w:spacing w:after="0" w:line="276" w:lineRule="auto"/>
        <w:rPr>
          <w:rFonts w:asciiTheme="minorHAnsi" w:hAnsiTheme="minorHAnsi" w:cstheme="minorHAnsi"/>
          <w:sz w:val="22"/>
          <w:szCs w:val="22"/>
          <w:u w:val="single"/>
        </w:rPr>
      </w:pPr>
      <w:r w:rsidRPr="00A72C0E">
        <w:rPr>
          <w:rFonts w:asciiTheme="minorHAnsi" w:hAnsiTheme="minorHAnsi" w:cstheme="minorHAnsi"/>
          <w:sz w:val="22"/>
          <w:szCs w:val="22"/>
          <w:u w:val="single"/>
        </w:rPr>
        <w:t>Usnesení č. 2.6</w:t>
      </w:r>
    </w:p>
    <w:p w:rsidR="009A4138" w:rsidRPr="00A72C0E" w:rsidRDefault="009A4138" w:rsidP="008C568E">
      <w:pPr>
        <w:pStyle w:val="Smluvnstrany"/>
        <w:spacing w:after="0" w:line="276" w:lineRule="auto"/>
        <w:rPr>
          <w:rFonts w:asciiTheme="minorHAnsi" w:hAnsiTheme="minorHAnsi" w:cstheme="minorHAnsi"/>
          <w:sz w:val="22"/>
          <w:szCs w:val="22"/>
        </w:rPr>
      </w:pPr>
      <w:r w:rsidRPr="00A72C0E">
        <w:rPr>
          <w:rFonts w:asciiTheme="minorHAnsi" w:hAnsiTheme="minorHAnsi" w:cstheme="minorHAnsi"/>
          <w:sz w:val="22"/>
          <w:szCs w:val="22"/>
        </w:rPr>
        <w:t xml:space="preserve">Rada městyse Svitávka schvaluje grant ve výši 40.000,- Kč pro Jestřábi Svitávka, z.s., se sídlem Hybešova 166, 679 32 Svitávka, IČ: 08256837, zastoupený ing. Radek Jelínek, zapsaný u Krajského soudu v Brně pod spisovou značkou L </w:t>
      </w:r>
      <w:r w:rsidRPr="00A72C0E">
        <w:rPr>
          <w:rFonts w:asciiTheme="minorHAnsi" w:hAnsiTheme="minorHAnsi" w:cstheme="minorHAnsi"/>
          <w:color w:val="333333"/>
          <w:sz w:val="22"/>
          <w:szCs w:val="22"/>
          <w:shd w:val="clear" w:color="auto" w:fill="F5F5F5"/>
        </w:rPr>
        <w:t>26068</w:t>
      </w:r>
      <w:r w:rsidRPr="00A72C0E">
        <w:rPr>
          <w:rFonts w:asciiTheme="minorHAnsi" w:hAnsiTheme="minorHAnsi" w:cstheme="minorHAnsi"/>
          <w:sz w:val="22"/>
          <w:szCs w:val="22"/>
        </w:rPr>
        <w:t>.</w:t>
      </w:r>
    </w:p>
    <w:p w:rsidR="009A4138" w:rsidRPr="00A72C0E" w:rsidRDefault="009A4138" w:rsidP="008C568E">
      <w:pPr>
        <w:pStyle w:val="Smluvnstrany"/>
        <w:spacing w:after="0" w:line="276" w:lineRule="auto"/>
        <w:rPr>
          <w:rFonts w:asciiTheme="minorHAnsi" w:hAnsiTheme="minorHAnsi" w:cstheme="minorHAnsi"/>
          <w:sz w:val="22"/>
          <w:szCs w:val="22"/>
          <w:u w:val="single"/>
        </w:rPr>
      </w:pPr>
    </w:p>
    <w:p w:rsidR="009A4138" w:rsidRPr="00A72C0E" w:rsidRDefault="009A4138" w:rsidP="008C568E">
      <w:pPr>
        <w:pStyle w:val="Smluvnstrany"/>
        <w:spacing w:after="0" w:line="276" w:lineRule="auto"/>
        <w:rPr>
          <w:rFonts w:asciiTheme="minorHAnsi" w:hAnsiTheme="minorHAnsi" w:cstheme="minorHAnsi"/>
          <w:sz w:val="22"/>
          <w:szCs w:val="22"/>
        </w:rPr>
      </w:pPr>
      <w:r w:rsidRPr="00A72C0E">
        <w:rPr>
          <w:rFonts w:asciiTheme="minorHAnsi" w:hAnsiTheme="minorHAnsi" w:cstheme="minorHAnsi"/>
          <w:sz w:val="22"/>
          <w:szCs w:val="22"/>
          <w:u w:val="single"/>
        </w:rPr>
        <w:t>Usnesení č. 2.7</w:t>
      </w:r>
      <w:r w:rsidR="00F16032">
        <w:rPr>
          <w:rFonts w:asciiTheme="minorHAnsi" w:hAnsiTheme="minorHAnsi" w:cstheme="minorHAnsi"/>
          <w:sz w:val="22"/>
          <w:szCs w:val="22"/>
          <w:u w:val="single"/>
        </w:rPr>
        <w:br/>
      </w:r>
      <w:r w:rsidRPr="00A72C0E">
        <w:rPr>
          <w:rFonts w:asciiTheme="minorHAnsi" w:hAnsiTheme="minorHAnsi" w:cstheme="minorHAnsi"/>
          <w:sz w:val="22"/>
          <w:szCs w:val="22"/>
        </w:rPr>
        <w:t xml:space="preserve">Rada městyse Svitávka schvaluje grant ve výši </w:t>
      </w:r>
      <w:r w:rsidR="00E86663" w:rsidRPr="00A72C0E">
        <w:rPr>
          <w:rFonts w:asciiTheme="minorHAnsi" w:hAnsiTheme="minorHAnsi" w:cstheme="minorHAnsi"/>
          <w:sz w:val="22"/>
          <w:szCs w:val="22"/>
        </w:rPr>
        <w:t>20</w:t>
      </w:r>
      <w:r w:rsidRPr="00A72C0E">
        <w:rPr>
          <w:rFonts w:asciiTheme="minorHAnsi" w:hAnsiTheme="minorHAnsi" w:cstheme="minorHAnsi"/>
          <w:sz w:val="22"/>
          <w:szCs w:val="22"/>
        </w:rPr>
        <w:t xml:space="preserve">.000,- Kč pro </w:t>
      </w:r>
      <w:r w:rsidR="00E86663" w:rsidRPr="00A72C0E">
        <w:rPr>
          <w:rFonts w:asciiTheme="minorHAnsi" w:hAnsiTheme="minorHAnsi" w:cstheme="minorHAnsi"/>
          <w:color w:val="000000"/>
          <w:sz w:val="22"/>
          <w:szCs w:val="22"/>
          <w:shd w:val="clear" w:color="auto" w:fill="FFFFFF"/>
        </w:rPr>
        <w:t>SH ČMS - Sbor dobrovolných hasičů Svitávka</w:t>
      </w:r>
      <w:r w:rsidRPr="00A72C0E">
        <w:rPr>
          <w:rFonts w:asciiTheme="minorHAnsi" w:hAnsiTheme="minorHAnsi" w:cstheme="minorHAnsi"/>
          <w:sz w:val="22"/>
          <w:szCs w:val="22"/>
        </w:rPr>
        <w:t xml:space="preserve">, </w:t>
      </w:r>
      <w:r w:rsidRPr="00A72C0E">
        <w:rPr>
          <w:rFonts w:asciiTheme="minorHAnsi" w:hAnsiTheme="minorHAnsi" w:cstheme="minorHAnsi"/>
          <w:sz w:val="22"/>
          <w:szCs w:val="22"/>
        </w:rPr>
        <w:lastRenderedPageBreak/>
        <w:t xml:space="preserve">se sídlem </w:t>
      </w:r>
      <w:r w:rsidR="00E86663" w:rsidRPr="00A72C0E">
        <w:rPr>
          <w:rFonts w:asciiTheme="minorHAnsi" w:hAnsiTheme="minorHAnsi" w:cstheme="minorHAnsi"/>
          <w:sz w:val="22"/>
          <w:szCs w:val="22"/>
        </w:rPr>
        <w:t>Školní 387</w:t>
      </w:r>
      <w:r w:rsidRPr="00A72C0E">
        <w:rPr>
          <w:rFonts w:asciiTheme="minorHAnsi" w:hAnsiTheme="minorHAnsi" w:cstheme="minorHAnsi"/>
          <w:sz w:val="22"/>
          <w:szCs w:val="22"/>
        </w:rPr>
        <w:t xml:space="preserve">, 679 32 Svitávka, IČ: </w:t>
      </w:r>
      <w:r w:rsidR="00E86663" w:rsidRPr="00A72C0E">
        <w:rPr>
          <w:rFonts w:asciiTheme="minorHAnsi" w:hAnsiTheme="minorHAnsi" w:cstheme="minorHAnsi"/>
          <w:sz w:val="22"/>
          <w:szCs w:val="22"/>
        </w:rPr>
        <w:t>47885777</w:t>
      </w:r>
      <w:r w:rsidRPr="00A72C0E">
        <w:rPr>
          <w:rFonts w:asciiTheme="minorHAnsi" w:hAnsiTheme="minorHAnsi" w:cstheme="minorHAnsi"/>
          <w:sz w:val="22"/>
          <w:szCs w:val="22"/>
        </w:rPr>
        <w:t xml:space="preserve">, zastoupený </w:t>
      </w:r>
      <w:r w:rsidR="00E86663" w:rsidRPr="00A72C0E">
        <w:rPr>
          <w:rFonts w:asciiTheme="minorHAnsi" w:hAnsiTheme="minorHAnsi" w:cstheme="minorHAnsi"/>
          <w:sz w:val="22"/>
          <w:szCs w:val="22"/>
        </w:rPr>
        <w:t>Tomášem Sukem, starostou</w:t>
      </w:r>
      <w:r w:rsidRPr="00A72C0E">
        <w:rPr>
          <w:rFonts w:asciiTheme="minorHAnsi" w:hAnsiTheme="minorHAnsi" w:cstheme="minorHAnsi"/>
          <w:sz w:val="22"/>
          <w:szCs w:val="22"/>
        </w:rPr>
        <w:t xml:space="preserve">, </w:t>
      </w:r>
      <w:r w:rsidR="008C568E" w:rsidRPr="00A72C0E">
        <w:rPr>
          <w:rFonts w:asciiTheme="minorHAnsi" w:hAnsiTheme="minorHAnsi" w:cstheme="minorHAnsi"/>
          <w:sz w:val="22"/>
          <w:szCs w:val="22"/>
        </w:rPr>
        <w:t xml:space="preserve">zapsaný u Městského soudu v Praze pod spisovou značkou </w:t>
      </w:r>
      <w:r w:rsidR="008C568E" w:rsidRPr="00A72C0E">
        <w:rPr>
          <w:rFonts w:asciiTheme="minorHAnsi" w:hAnsiTheme="minorHAnsi" w:cstheme="minorHAnsi"/>
          <w:color w:val="000000"/>
          <w:sz w:val="22"/>
          <w:szCs w:val="22"/>
          <w:shd w:val="clear" w:color="auto" w:fill="FFFFFF"/>
        </w:rPr>
        <w:t>L 30869/MSPH</w:t>
      </w:r>
      <w:r w:rsidRPr="00A72C0E">
        <w:rPr>
          <w:rFonts w:asciiTheme="minorHAnsi" w:hAnsiTheme="minorHAnsi" w:cstheme="minorHAnsi"/>
          <w:sz w:val="22"/>
          <w:szCs w:val="22"/>
        </w:rPr>
        <w:t>.</w:t>
      </w:r>
    </w:p>
    <w:p w:rsidR="009A4138" w:rsidRPr="00A72C0E" w:rsidRDefault="009A4138" w:rsidP="008C568E">
      <w:pPr>
        <w:pStyle w:val="Smluvnstrany"/>
        <w:spacing w:after="0" w:line="276" w:lineRule="auto"/>
        <w:rPr>
          <w:rFonts w:asciiTheme="minorHAnsi" w:hAnsiTheme="minorHAnsi" w:cstheme="minorHAnsi"/>
          <w:sz w:val="22"/>
          <w:szCs w:val="22"/>
        </w:rPr>
      </w:pPr>
    </w:p>
    <w:p w:rsidR="008C568E" w:rsidRPr="00A72C0E" w:rsidRDefault="008C568E" w:rsidP="008C568E">
      <w:pPr>
        <w:pStyle w:val="Smluvnstrany"/>
        <w:spacing w:after="0" w:line="276" w:lineRule="auto"/>
        <w:rPr>
          <w:rFonts w:asciiTheme="minorHAnsi" w:hAnsiTheme="minorHAnsi" w:cstheme="minorHAnsi"/>
          <w:sz w:val="22"/>
          <w:szCs w:val="22"/>
          <w:u w:val="single"/>
        </w:rPr>
      </w:pPr>
      <w:r w:rsidRPr="00A72C0E">
        <w:rPr>
          <w:rFonts w:asciiTheme="minorHAnsi" w:hAnsiTheme="minorHAnsi" w:cstheme="minorHAnsi"/>
          <w:sz w:val="22"/>
          <w:szCs w:val="22"/>
          <w:u w:val="single"/>
        </w:rPr>
        <w:t>Usnesení č. 2.8</w:t>
      </w:r>
    </w:p>
    <w:p w:rsidR="008C568E" w:rsidRPr="00A72C0E" w:rsidRDefault="008C568E" w:rsidP="008C568E">
      <w:pPr>
        <w:pStyle w:val="Smluvnstrany"/>
        <w:spacing w:after="0" w:line="276" w:lineRule="auto"/>
        <w:rPr>
          <w:rFonts w:asciiTheme="minorHAnsi" w:hAnsiTheme="minorHAnsi" w:cstheme="minorHAnsi"/>
          <w:sz w:val="22"/>
          <w:szCs w:val="22"/>
        </w:rPr>
      </w:pPr>
      <w:r w:rsidRPr="00A72C0E">
        <w:rPr>
          <w:rFonts w:asciiTheme="minorHAnsi" w:hAnsiTheme="minorHAnsi" w:cstheme="minorHAnsi"/>
          <w:sz w:val="22"/>
          <w:szCs w:val="22"/>
        </w:rPr>
        <w:t xml:space="preserve">Rada městyse Svitávka schvaluje grant ve výši 30.000,- Kč pro Ochotnické divadlo Svitávka, spolek, se sídlem Hybešova 166, 679 32 Svitávka, IČ: 26601664, zastoupený Miroslavou Holasovou, předsedkyní, zapsaný u Krajského soudu v Brně pod spisovou značkou L </w:t>
      </w:r>
      <w:r w:rsidRPr="00A72C0E">
        <w:rPr>
          <w:rFonts w:asciiTheme="minorHAnsi" w:hAnsiTheme="minorHAnsi" w:cstheme="minorHAnsi"/>
          <w:color w:val="333333"/>
          <w:sz w:val="22"/>
          <w:szCs w:val="22"/>
          <w:shd w:val="clear" w:color="auto" w:fill="F5F5F5"/>
        </w:rPr>
        <w:t>9307</w:t>
      </w:r>
      <w:r w:rsidRPr="00A72C0E">
        <w:rPr>
          <w:rFonts w:asciiTheme="minorHAnsi" w:hAnsiTheme="minorHAnsi" w:cstheme="minorHAnsi"/>
          <w:sz w:val="22"/>
          <w:szCs w:val="22"/>
        </w:rPr>
        <w:t>.</w:t>
      </w:r>
    </w:p>
    <w:p w:rsidR="008C568E" w:rsidRPr="00A72C0E" w:rsidRDefault="008C568E" w:rsidP="008C568E">
      <w:pPr>
        <w:pStyle w:val="Smluvnstrany"/>
        <w:spacing w:after="0" w:line="276" w:lineRule="auto"/>
        <w:rPr>
          <w:rFonts w:asciiTheme="minorHAnsi" w:hAnsiTheme="minorHAnsi" w:cstheme="minorHAnsi"/>
          <w:sz w:val="22"/>
          <w:szCs w:val="22"/>
        </w:rPr>
      </w:pPr>
    </w:p>
    <w:p w:rsidR="009A4138" w:rsidRPr="00A72C0E" w:rsidRDefault="008C568E" w:rsidP="008C568E">
      <w:pPr>
        <w:pStyle w:val="Smluvnstrany"/>
        <w:spacing w:after="0" w:line="276" w:lineRule="auto"/>
        <w:rPr>
          <w:rFonts w:asciiTheme="minorHAnsi" w:hAnsiTheme="minorHAnsi" w:cstheme="minorHAnsi"/>
          <w:sz w:val="22"/>
          <w:szCs w:val="22"/>
          <w:u w:val="single"/>
        </w:rPr>
      </w:pPr>
      <w:r w:rsidRPr="00A72C0E">
        <w:rPr>
          <w:rFonts w:asciiTheme="minorHAnsi" w:hAnsiTheme="minorHAnsi" w:cstheme="minorHAnsi"/>
          <w:sz w:val="22"/>
          <w:szCs w:val="22"/>
          <w:u w:val="single"/>
        </w:rPr>
        <w:t>2.9</w:t>
      </w:r>
    </w:p>
    <w:p w:rsidR="002D2E5F" w:rsidRPr="00A72C0E" w:rsidRDefault="008C568E" w:rsidP="008C568E">
      <w:pPr>
        <w:pStyle w:val="Smluvnstrany"/>
        <w:spacing w:after="0" w:line="276" w:lineRule="auto"/>
        <w:rPr>
          <w:rFonts w:asciiTheme="minorHAnsi" w:hAnsiTheme="minorHAnsi" w:cstheme="minorHAnsi"/>
          <w:sz w:val="22"/>
          <w:szCs w:val="22"/>
        </w:rPr>
      </w:pPr>
      <w:r w:rsidRPr="00A72C0E">
        <w:rPr>
          <w:rFonts w:asciiTheme="minorHAnsi" w:hAnsiTheme="minorHAnsi" w:cstheme="minorHAnsi"/>
          <w:sz w:val="22"/>
          <w:szCs w:val="22"/>
        </w:rPr>
        <w:t xml:space="preserve">Rada městyse Svitávka </w:t>
      </w:r>
      <w:r w:rsidRPr="00A72C0E">
        <w:rPr>
          <w:rFonts w:asciiTheme="minorHAnsi" w:hAnsiTheme="minorHAnsi" w:cstheme="minorHAnsi"/>
          <w:b/>
          <w:sz w:val="22"/>
          <w:szCs w:val="22"/>
        </w:rPr>
        <w:t>doporučuje zastupitelstvu ke schválení</w:t>
      </w:r>
      <w:r w:rsidRPr="00A72C0E">
        <w:rPr>
          <w:rFonts w:asciiTheme="minorHAnsi" w:hAnsiTheme="minorHAnsi" w:cstheme="minorHAnsi"/>
          <w:sz w:val="22"/>
          <w:szCs w:val="22"/>
        </w:rPr>
        <w:t xml:space="preserve"> </w:t>
      </w:r>
      <w:r w:rsidR="000F74C8">
        <w:rPr>
          <w:rFonts w:asciiTheme="minorHAnsi" w:hAnsiTheme="minorHAnsi" w:cstheme="minorHAnsi"/>
          <w:sz w:val="22"/>
          <w:szCs w:val="22"/>
        </w:rPr>
        <w:t>grant ve výši 10 000,-</w:t>
      </w:r>
      <w:r w:rsidR="00156616">
        <w:rPr>
          <w:rFonts w:asciiTheme="minorHAnsi" w:hAnsiTheme="minorHAnsi" w:cstheme="minorHAnsi"/>
          <w:sz w:val="22"/>
          <w:szCs w:val="22"/>
        </w:rPr>
        <w:t xml:space="preserve"> Kč</w:t>
      </w:r>
      <w:r w:rsidR="000F74C8">
        <w:rPr>
          <w:rFonts w:asciiTheme="minorHAnsi" w:hAnsiTheme="minorHAnsi" w:cstheme="minorHAnsi"/>
          <w:sz w:val="22"/>
          <w:szCs w:val="22"/>
        </w:rPr>
        <w:t xml:space="preserve"> pro </w:t>
      </w:r>
      <w:r w:rsidR="002D2E5F" w:rsidRPr="00A72C0E">
        <w:rPr>
          <w:rFonts w:asciiTheme="minorHAnsi" w:hAnsiTheme="minorHAnsi" w:cstheme="minorHAnsi"/>
          <w:sz w:val="22"/>
          <w:szCs w:val="22"/>
        </w:rPr>
        <w:t xml:space="preserve">Tělocvičnou jednotu Sokol Svitávka, pobočný spolek, sídlem Fr. Řepky 299, Sokolovna, 679 32 Svitávka, IČ: 43420494, zastoupený Ing. Josefem Vašíčkem, starostou, </w:t>
      </w:r>
      <w:r w:rsidRPr="00A72C0E">
        <w:rPr>
          <w:rFonts w:asciiTheme="minorHAnsi" w:hAnsiTheme="minorHAnsi" w:cstheme="minorHAnsi"/>
          <w:sz w:val="22"/>
          <w:szCs w:val="22"/>
        </w:rPr>
        <w:t xml:space="preserve">zapsaný u Městského soudu v Praze pod spisovou značkou </w:t>
      </w:r>
      <w:r w:rsidRPr="00A72C0E">
        <w:rPr>
          <w:rFonts w:asciiTheme="minorHAnsi" w:hAnsiTheme="minorHAnsi" w:cstheme="minorHAnsi"/>
          <w:color w:val="000000"/>
          <w:sz w:val="22"/>
          <w:szCs w:val="22"/>
          <w:shd w:val="clear" w:color="auto" w:fill="FFFFFF"/>
        </w:rPr>
        <w:t>L 27975/MSPH</w:t>
      </w:r>
      <w:r w:rsidRPr="00A72C0E">
        <w:rPr>
          <w:rFonts w:asciiTheme="minorHAnsi" w:hAnsiTheme="minorHAnsi" w:cstheme="minorHAnsi"/>
          <w:sz w:val="22"/>
          <w:szCs w:val="22"/>
        </w:rPr>
        <w:t>.</w:t>
      </w:r>
      <w:r w:rsidR="000F74C8">
        <w:rPr>
          <w:rFonts w:asciiTheme="minorHAnsi" w:hAnsiTheme="minorHAnsi" w:cstheme="minorHAnsi"/>
          <w:sz w:val="22"/>
          <w:szCs w:val="22"/>
        </w:rPr>
        <w:t xml:space="preserve"> </w:t>
      </w:r>
      <w:r w:rsidR="00DE3C24">
        <w:rPr>
          <w:rFonts w:asciiTheme="minorHAnsi" w:hAnsiTheme="minorHAnsi" w:cstheme="minorHAnsi"/>
          <w:sz w:val="22"/>
          <w:szCs w:val="22"/>
        </w:rPr>
        <w:t>Rada městyse doporučuje odložit schválení grantu ve výši 100 000,-</w:t>
      </w:r>
      <w:r w:rsidR="00156616">
        <w:rPr>
          <w:rFonts w:asciiTheme="minorHAnsi" w:hAnsiTheme="minorHAnsi" w:cstheme="minorHAnsi"/>
          <w:sz w:val="22"/>
          <w:szCs w:val="22"/>
        </w:rPr>
        <w:t xml:space="preserve"> Kč,</w:t>
      </w:r>
      <w:r w:rsidR="00DE3C24">
        <w:rPr>
          <w:rFonts w:asciiTheme="minorHAnsi" w:hAnsiTheme="minorHAnsi" w:cstheme="minorHAnsi"/>
          <w:sz w:val="22"/>
          <w:szCs w:val="22"/>
        </w:rPr>
        <w:t xml:space="preserve"> </w:t>
      </w:r>
      <w:r w:rsidR="009B0B6A">
        <w:rPr>
          <w:rFonts w:asciiTheme="minorHAnsi" w:hAnsiTheme="minorHAnsi" w:cstheme="minorHAnsi"/>
          <w:sz w:val="22"/>
          <w:szCs w:val="22"/>
        </w:rPr>
        <w:t>viz. bod 4</w:t>
      </w:r>
      <w:r w:rsidR="007B5FB0">
        <w:rPr>
          <w:rFonts w:asciiTheme="minorHAnsi" w:hAnsiTheme="minorHAnsi" w:cstheme="minorHAnsi"/>
          <w:sz w:val="22"/>
          <w:szCs w:val="22"/>
        </w:rPr>
        <w:t>.</w:t>
      </w:r>
    </w:p>
    <w:p w:rsidR="002D2E5F" w:rsidRPr="00A72C0E" w:rsidRDefault="002D2E5F" w:rsidP="008C568E">
      <w:pPr>
        <w:spacing w:line="276" w:lineRule="auto"/>
        <w:rPr>
          <w:rFonts w:asciiTheme="minorHAnsi" w:hAnsiTheme="minorHAnsi" w:cstheme="minorHAnsi"/>
          <w:sz w:val="22"/>
          <w:szCs w:val="22"/>
          <w:u w:val="single"/>
        </w:rPr>
      </w:pPr>
    </w:p>
    <w:p w:rsidR="00EF0F94" w:rsidRPr="00A72C0E" w:rsidRDefault="00EF0F94" w:rsidP="008C568E">
      <w:pPr>
        <w:spacing w:line="276" w:lineRule="auto"/>
        <w:rPr>
          <w:rFonts w:asciiTheme="minorHAnsi" w:hAnsiTheme="minorHAnsi" w:cstheme="minorHAnsi"/>
          <w:b/>
          <w:sz w:val="22"/>
          <w:szCs w:val="22"/>
          <w:u w:val="single"/>
        </w:rPr>
      </w:pPr>
    </w:p>
    <w:p w:rsidR="00EF0F94" w:rsidRPr="00A72C0E" w:rsidRDefault="00EF0F94" w:rsidP="00EF0F94">
      <w:pPr>
        <w:spacing w:line="360" w:lineRule="auto"/>
        <w:rPr>
          <w:rFonts w:asciiTheme="minorHAnsi" w:hAnsiTheme="minorHAnsi" w:cstheme="minorHAnsi"/>
          <w:b/>
          <w:sz w:val="22"/>
          <w:szCs w:val="22"/>
          <w:u w:val="single"/>
        </w:rPr>
      </w:pPr>
      <w:r w:rsidRPr="00A72C0E">
        <w:rPr>
          <w:rFonts w:asciiTheme="minorHAnsi" w:hAnsiTheme="minorHAnsi" w:cstheme="minorHAnsi"/>
          <w:b/>
          <w:sz w:val="22"/>
          <w:szCs w:val="22"/>
          <w:u w:val="single"/>
        </w:rPr>
        <w:t>Bod č. 3</w:t>
      </w:r>
      <w:r w:rsidRPr="00A72C0E">
        <w:rPr>
          <w:rFonts w:asciiTheme="minorHAnsi" w:hAnsiTheme="minorHAnsi" w:cstheme="minorHAnsi"/>
          <w:b/>
          <w:sz w:val="22"/>
          <w:szCs w:val="22"/>
          <w:u w:val="single"/>
        </w:rPr>
        <w:tab/>
        <w:t>Zpráva o výsledku přezkumu hospodaření – Městys Svitávka</w:t>
      </w:r>
    </w:p>
    <w:p w:rsidR="00EF0F94" w:rsidRDefault="00EF0F94" w:rsidP="00EF0F94">
      <w:pPr>
        <w:rPr>
          <w:rFonts w:asciiTheme="minorHAnsi" w:hAnsiTheme="minorHAnsi" w:cstheme="minorHAnsi"/>
          <w:sz w:val="22"/>
          <w:szCs w:val="22"/>
        </w:rPr>
      </w:pPr>
      <w:r w:rsidRPr="00A72C0E">
        <w:rPr>
          <w:rFonts w:asciiTheme="minorHAnsi" w:hAnsiTheme="minorHAnsi" w:cstheme="minorHAnsi"/>
          <w:sz w:val="22"/>
          <w:szCs w:val="22"/>
        </w:rPr>
        <w:t>Rada městyse projednala Zprávu o výsledku přezkumu hospodaření z</w:t>
      </w:r>
      <w:r w:rsidR="000F74C8">
        <w:rPr>
          <w:rFonts w:asciiTheme="minorHAnsi" w:hAnsiTheme="minorHAnsi" w:cstheme="minorHAnsi"/>
          <w:sz w:val="22"/>
          <w:szCs w:val="22"/>
        </w:rPr>
        <w:t>a rok 2021 a přijala nápravné opatření:</w:t>
      </w:r>
    </w:p>
    <w:p w:rsidR="00576CF2" w:rsidRDefault="00576CF2" w:rsidP="00576CF2">
      <w:pPr>
        <w:pStyle w:val="Odstavecseseznamem"/>
        <w:numPr>
          <w:ilvl w:val="0"/>
          <w:numId w:val="50"/>
        </w:numPr>
        <w:rPr>
          <w:rFonts w:asciiTheme="minorHAnsi" w:hAnsiTheme="minorHAnsi" w:cstheme="minorHAnsi"/>
        </w:rPr>
      </w:pPr>
      <w:r>
        <w:rPr>
          <w:rFonts w:asciiTheme="minorHAnsi" w:hAnsiTheme="minorHAnsi" w:cstheme="minorHAnsi"/>
        </w:rPr>
        <w:t>Zveřejňování informací na úřední desce:</w:t>
      </w:r>
    </w:p>
    <w:p w:rsidR="00576CF2" w:rsidRDefault="00576CF2" w:rsidP="00576CF2">
      <w:pPr>
        <w:pStyle w:val="Odstavecseseznamem"/>
        <w:rPr>
          <w:rFonts w:asciiTheme="minorHAnsi" w:hAnsiTheme="minorHAnsi" w:cstheme="minorHAnsi"/>
        </w:rPr>
      </w:pPr>
      <w:r>
        <w:rPr>
          <w:rFonts w:asciiTheme="minorHAnsi" w:hAnsiTheme="minorHAnsi" w:cstheme="minorHAnsi"/>
        </w:rPr>
        <w:t xml:space="preserve">Městys Svitávka nepostupuje v souladu s § 10d odst. 1 zákona č. 250/2000 Sb., kdy má zveřejňovat veřejnoprávní smlouvy o poskytnutí dotací nebo návratné finanční výpomoci vč. dodatků. Bylo přijato systémové opatření tak, aby městys postupoval v souladu s výše uvedeným zákonem. </w:t>
      </w:r>
    </w:p>
    <w:p w:rsidR="00576CF2" w:rsidRDefault="00576CF2" w:rsidP="00576CF2">
      <w:pPr>
        <w:pStyle w:val="Odstavecseseznamem"/>
        <w:numPr>
          <w:ilvl w:val="0"/>
          <w:numId w:val="50"/>
        </w:numPr>
        <w:rPr>
          <w:rFonts w:asciiTheme="minorHAnsi" w:hAnsiTheme="minorHAnsi" w:cstheme="minorHAnsi"/>
        </w:rPr>
      </w:pPr>
      <w:r>
        <w:rPr>
          <w:rFonts w:asciiTheme="minorHAnsi" w:hAnsiTheme="minorHAnsi" w:cstheme="minorHAnsi"/>
        </w:rPr>
        <w:t xml:space="preserve">Vyúčtování a vypořádání finančních vztahů </w:t>
      </w:r>
      <w:r w:rsidR="00CB6F56">
        <w:rPr>
          <w:rFonts w:asciiTheme="minorHAnsi" w:hAnsiTheme="minorHAnsi" w:cstheme="minorHAnsi"/>
        </w:rPr>
        <w:t>(dotace spolkům):</w:t>
      </w:r>
    </w:p>
    <w:p w:rsidR="00576CF2" w:rsidRDefault="00576CF2" w:rsidP="00576CF2">
      <w:pPr>
        <w:pStyle w:val="Odstavecseseznamem"/>
        <w:rPr>
          <w:rFonts w:asciiTheme="minorHAnsi" w:hAnsiTheme="minorHAnsi" w:cstheme="minorHAnsi"/>
        </w:rPr>
      </w:pPr>
      <w:r>
        <w:rPr>
          <w:rFonts w:asciiTheme="minorHAnsi" w:hAnsiTheme="minorHAnsi" w:cstheme="minorHAnsi"/>
        </w:rPr>
        <w:t xml:space="preserve">Nebylo </w:t>
      </w:r>
      <w:r w:rsidR="000F74C8">
        <w:rPr>
          <w:rFonts w:asciiTheme="minorHAnsi" w:hAnsiTheme="minorHAnsi" w:cstheme="minorHAnsi"/>
        </w:rPr>
        <w:t xml:space="preserve">postupováno </w:t>
      </w:r>
      <w:r>
        <w:rPr>
          <w:rFonts w:asciiTheme="minorHAnsi" w:hAnsiTheme="minorHAnsi" w:cstheme="minorHAnsi"/>
        </w:rPr>
        <w:t xml:space="preserve">v souladu s § 9 odst. 2 zákona č. 320/2001 Sb., o finanční kontrole, kde územní samosprávné celky </w:t>
      </w:r>
      <w:r w:rsidR="000F74C8">
        <w:rPr>
          <w:rFonts w:asciiTheme="minorHAnsi" w:hAnsiTheme="minorHAnsi" w:cstheme="minorHAnsi"/>
        </w:rPr>
        <w:t xml:space="preserve">mají vykonávat </w:t>
      </w:r>
      <w:r>
        <w:rPr>
          <w:rFonts w:asciiTheme="minorHAnsi" w:hAnsiTheme="minorHAnsi" w:cstheme="minorHAnsi"/>
        </w:rPr>
        <w:t xml:space="preserve">veřejnosprávní kontrolu u žadatelů o veřejnou </w:t>
      </w:r>
      <w:proofErr w:type="spellStart"/>
      <w:r>
        <w:rPr>
          <w:rFonts w:asciiTheme="minorHAnsi" w:hAnsiTheme="minorHAnsi" w:cstheme="minorHAnsi"/>
        </w:rPr>
        <w:t>fin</w:t>
      </w:r>
      <w:proofErr w:type="spellEnd"/>
      <w:r>
        <w:rPr>
          <w:rFonts w:asciiTheme="minorHAnsi" w:hAnsiTheme="minorHAnsi" w:cstheme="minorHAnsi"/>
        </w:rPr>
        <w:t xml:space="preserve">. </w:t>
      </w:r>
      <w:r w:rsidR="00CB6F56">
        <w:rPr>
          <w:rFonts w:asciiTheme="minorHAnsi" w:hAnsiTheme="minorHAnsi" w:cstheme="minorHAnsi"/>
        </w:rPr>
        <w:t>podporu.</w:t>
      </w:r>
    </w:p>
    <w:p w:rsidR="00CB6F56" w:rsidRDefault="00CB6F56" w:rsidP="00576CF2">
      <w:pPr>
        <w:pStyle w:val="Odstavecseseznamem"/>
        <w:rPr>
          <w:rFonts w:asciiTheme="minorHAnsi" w:hAnsiTheme="minorHAnsi" w:cstheme="minorHAnsi"/>
        </w:rPr>
      </w:pPr>
      <w:r>
        <w:rPr>
          <w:rFonts w:asciiTheme="minorHAnsi" w:hAnsiTheme="minorHAnsi" w:cstheme="minorHAnsi"/>
        </w:rPr>
        <w:t xml:space="preserve">Rada navrhuje, aby byly spolky upozorněny dopisem k dodržování stanovených podmínek smlouvy, termínů vypořádání a vyúčtování schválených dotací. Městys poté provede následnou kontrolu, kdy kontroluje, zda údaje odpovídají skutečnosti. </w:t>
      </w:r>
    </w:p>
    <w:p w:rsidR="00CB6F56" w:rsidRDefault="00CB6F56" w:rsidP="00CB6F56">
      <w:pPr>
        <w:pStyle w:val="Odstavecseseznamem"/>
        <w:numPr>
          <w:ilvl w:val="0"/>
          <w:numId w:val="50"/>
        </w:numPr>
        <w:rPr>
          <w:rFonts w:asciiTheme="minorHAnsi" w:hAnsiTheme="minorHAnsi" w:cstheme="minorHAnsi"/>
        </w:rPr>
      </w:pPr>
      <w:r>
        <w:rPr>
          <w:rFonts w:asciiTheme="minorHAnsi" w:hAnsiTheme="minorHAnsi" w:cstheme="minorHAnsi"/>
        </w:rPr>
        <w:t>Zveřejňování na profilu zadavatele:</w:t>
      </w:r>
    </w:p>
    <w:p w:rsidR="00CB6F56" w:rsidRDefault="00CB6F56" w:rsidP="00CB6F56">
      <w:pPr>
        <w:pStyle w:val="Odstavecseseznamem"/>
        <w:rPr>
          <w:rFonts w:asciiTheme="minorHAnsi" w:hAnsiTheme="minorHAnsi" w:cstheme="minorHAnsi"/>
        </w:rPr>
      </w:pPr>
      <w:r>
        <w:rPr>
          <w:rFonts w:asciiTheme="minorHAnsi" w:hAnsiTheme="minorHAnsi" w:cstheme="minorHAnsi"/>
        </w:rPr>
        <w:t xml:space="preserve">Městys Svitávka postupoval v rozporu s § 219 odst. 1 zákona č. 134/2016 Sb. o zadávání veřejných zakázek, kdy nezveřejnil na profilu zadavatele smlouvu uzavřenou na veřejnou zakázku do 15 dnů od uzavření. Smlouva </w:t>
      </w:r>
      <w:r w:rsidRPr="007A2CF8">
        <w:rPr>
          <w:rFonts w:asciiTheme="minorHAnsi" w:hAnsiTheme="minorHAnsi" w:cstheme="minorHAnsi"/>
        </w:rPr>
        <w:t>byla zveřejněna</w:t>
      </w:r>
      <w:r w:rsidR="007A2CF8" w:rsidRPr="007A2CF8">
        <w:rPr>
          <w:rFonts w:asciiTheme="minorHAnsi" w:hAnsiTheme="minorHAnsi" w:cstheme="minorHAnsi"/>
        </w:rPr>
        <w:t xml:space="preserve"> 1. 3. 2022.</w:t>
      </w:r>
      <w:r w:rsidR="007A2CF8">
        <w:rPr>
          <w:rFonts w:asciiTheme="minorHAnsi" w:hAnsiTheme="minorHAnsi" w:cstheme="minorHAnsi"/>
        </w:rPr>
        <w:t xml:space="preserve"> </w:t>
      </w:r>
      <w:r>
        <w:rPr>
          <w:rFonts w:asciiTheme="minorHAnsi" w:hAnsiTheme="minorHAnsi" w:cstheme="minorHAnsi"/>
        </w:rPr>
        <w:t xml:space="preserve">Bylo přijato systémové opatření tak, aby městys postupoval v souladu s výše uvedených zákonem. </w:t>
      </w:r>
    </w:p>
    <w:p w:rsidR="00CB6F56" w:rsidRDefault="00CB6F56" w:rsidP="00CB6F56">
      <w:pPr>
        <w:pStyle w:val="Odstavecseseznamem"/>
        <w:numPr>
          <w:ilvl w:val="0"/>
          <w:numId w:val="50"/>
        </w:numPr>
        <w:rPr>
          <w:rFonts w:asciiTheme="minorHAnsi" w:hAnsiTheme="minorHAnsi" w:cstheme="minorHAnsi"/>
        </w:rPr>
      </w:pPr>
      <w:r>
        <w:rPr>
          <w:rFonts w:asciiTheme="minorHAnsi" w:hAnsiTheme="minorHAnsi" w:cstheme="minorHAnsi"/>
        </w:rPr>
        <w:t>Dotace „Moderní úřad“:</w:t>
      </w:r>
    </w:p>
    <w:p w:rsidR="00CB6F56" w:rsidRPr="00576CF2" w:rsidRDefault="00CB6F56" w:rsidP="00CB6F56">
      <w:pPr>
        <w:pStyle w:val="Odstavecseseznamem"/>
        <w:rPr>
          <w:rFonts w:asciiTheme="minorHAnsi" w:hAnsiTheme="minorHAnsi" w:cstheme="minorHAnsi"/>
        </w:rPr>
      </w:pPr>
      <w:r>
        <w:rPr>
          <w:rFonts w:asciiTheme="minorHAnsi" w:hAnsiTheme="minorHAnsi" w:cstheme="minorHAnsi"/>
        </w:rPr>
        <w:t>Dle rozhodnutí o poskytnutí dotace je stanoveno datum ukončení realizace</w:t>
      </w:r>
      <w:r w:rsidR="000F74C8">
        <w:rPr>
          <w:rFonts w:asciiTheme="minorHAnsi" w:hAnsiTheme="minorHAnsi" w:cstheme="minorHAnsi"/>
        </w:rPr>
        <w:t xml:space="preserve"> projektu</w:t>
      </w:r>
      <w:r>
        <w:rPr>
          <w:rFonts w:asciiTheme="minorHAnsi" w:hAnsiTheme="minorHAnsi" w:cstheme="minorHAnsi"/>
        </w:rPr>
        <w:t xml:space="preserve"> nejpozději do 28.2.2023. O přijatých zálohách na transfery </w:t>
      </w:r>
      <w:r w:rsidR="000F74C8">
        <w:rPr>
          <w:rFonts w:asciiTheme="minorHAnsi" w:hAnsiTheme="minorHAnsi" w:cstheme="minorHAnsi"/>
        </w:rPr>
        <w:t>bylo</w:t>
      </w:r>
      <w:r>
        <w:rPr>
          <w:rFonts w:asciiTheme="minorHAnsi" w:hAnsiTheme="minorHAnsi" w:cstheme="minorHAnsi"/>
        </w:rPr>
        <w:t xml:space="preserve"> účtováno jako o </w:t>
      </w:r>
      <w:r w:rsidR="000F74C8">
        <w:rPr>
          <w:rFonts w:asciiTheme="minorHAnsi" w:hAnsiTheme="minorHAnsi" w:cstheme="minorHAnsi"/>
        </w:rPr>
        <w:t>krátkodobých</w:t>
      </w:r>
      <w:r>
        <w:rPr>
          <w:rFonts w:asciiTheme="minorHAnsi" w:hAnsiTheme="minorHAnsi" w:cstheme="minorHAnsi"/>
        </w:rPr>
        <w:t xml:space="preserve"> zá</w:t>
      </w:r>
      <w:r w:rsidR="000F74C8">
        <w:rPr>
          <w:rFonts w:asciiTheme="minorHAnsi" w:hAnsiTheme="minorHAnsi" w:cstheme="minorHAnsi"/>
        </w:rPr>
        <w:t xml:space="preserve">lohách na transfery. Záloha bude přeúčtována na účet dlouhodobé zálohy na transfery. Bylo přijato systémové opatření tak, aby městys postupoval v souladu s ustanovením §19 odst. 8 zákona č. 563/1991 Sb. o účetnictví. </w:t>
      </w:r>
    </w:p>
    <w:p w:rsidR="00EF0F94" w:rsidRPr="00A72C0E" w:rsidRDefault="00EF0F94" w:rsidP="008C568E">
      <w:pPr>
        <w:spacing w:line="276" w:lineRule="auto"/>
        <w:rPr>
          <w:rFonts w:asciiTheme="minorHAnsi" w:hAnsiTheme="minorHAnsi" w:cstheme="minorHAnsi"/>
          <w:b/>
          <w:sz w:val="22"/>
          <w:szCs w:val="22"/>
          <w:u w:val="single"/>
        </w:rPr>
      </w:pPr>
    </w:p>
    <w:p w:rsidR="00EF0F94" w:rsidRPr="00A72C0E" w:rsidRDefault="00EF0F94" w:rsidP="008C568E">
      <w:pPr>
        <w:spacing w:line="276" w:lineRule="auto"/>
        <w:rPr>
          <w:rFonts w:asciiTheme="minorHAnsi" w:hAnsiTheme="minorHAnsi" w:cstheme="minorHAnsi"/>
          <w:b/>
          <w:sz w:val="22"/>
          <w:szCs w:val="22"/>
          <w:u w:val="single"/>
        </w:rPr>
      </w:pPr>
    </w:p>
    <w:p w:rsidR="00EF0F94" w:rsidRDefault="00EF0F94" w:rsidP="00EF0F94">
      <w:pPr>
        <w:spacing w:line="276" w:lineRule="auto"/>
        <w:rPr>
          <w:rFonts w:asciiTheme="minorHAnsi" w:hAnsiTheme="minorHAnsi" w:cstheme="minorHAnsi"/>
          <w:b/>
          <w:sz w:val="22"/>
          <w:szCs w:val="22"/>
          <w:u w:val="single"/>
        </w:rPr>
      </w:pPr>
      <w:r w:rsidRPr="00A72C0E">
        <w:rPr>
          <w:rFonts w:asciiTheme="minorHAnsi" w:hAnsiTheme="minorHAnsi" w:cstheme="minorHAnsi"/>
          <w:b/>
          <w:sz w:val="22"/>
          <w:szCs w:val="22"/>
          <w:u w:val="single"/>
        </w:rPr>
        <w:t>Bod č. 4</w:t>
      </w:r>
      <w:r w:rsidRPr="00A72C0E">
        <w:rPr>
          <w:rFonts w:asciiTheme="minorHAnsi" w:hAnsiTheme="minorHAnsi" w:cstheme="minorHAnsi"/>
          <w:b/>
          <w:sz w:val="22"/>
          <w:szCs w:val="22"/>
          <w:u w:val="single"/>
        </w:rPr>
        <w:tab/>
        <w:t>TJ Sokol</w:t>
      </w:r>
    </w:p>
    <w:p w:rsidR="00DE3C24" w:rsidRPr="00DE3C24" w:rsidRDefault="00DE3C24" w:rsidP="00EF0F94">
      <w:pPr>
        <w:spacing w:line="276" w:lineRule="auto"/>
        <w:rPr>
          <w:rFonts w:asciiTheme="minorHAnsi" w:hAnsiTheme="minorHAnsi" w:cstheme="minorHAnsi"/>
          <w:sz w:val="22"/>
          <w:szCs w:val="22"/>
        </w:rPr>
      </w:pPr>
      <w:r w:rsidRPr="00DE3C24">
        <w:rPr>
          <w:rFonts w:asciiTheme="minorHAnsi" w:hAnsiTheme="minorHAnsi" w:cstheme="minorHAnsi"/>
          <w:sz w:val="22"/>
          <w:szCs w:val="22"/>
        </w:rPr>
        <w:t>Rad</w:t>
      </w:r>
      <w:r>
        <w:rPr>
          <w:rFonts w:asciiTheme="minorHAnsi" w:hAnsiTheme="minorHAnsi" w:cstheme="minorHAnsi"/>
          <w:sz w:val="22"/>
          <w:szCs w:val="22"/>
        </w:rPr>
        <w:t>a městyse se zabývala situací ohledně uprchlíků z Ukrajiny. Dle KS ORP Boskovice byly sportovní hala a místní sokolovna vybrány jako záložní zdroj pro ubytování uprchlíků. Proběhlo jednání s KS ORP Boskovice s</w:t>
      </w:r>
      <w:r w:rsidR="009B0B6A">
        <w:rPr>
          <w:rFonts w:asciiTheme="minorHAnsi" w:hAnsiTheme="minorHAnsi" w:cstheme="minorHAnsi"/>
          <w:sz w:val="22"/>
          <w:szCs w:val="22"/>
        </w:rPr>
        <w:t> vedením TJ Sokol ohledně ubytování v sokolovně. Vznikly požadavky ze strany TJ Sokol ohledně úhrady nákladů, z tohoto důvodu byl odložen bod 2.9 – poskytnutí dotace pro TJ Sokol</w:t>
      </w:r>
      <w:r w:rsidR="007B5FB0">
        <w:rPr>
          <w:rFonts w:asciiTheme="minorHAnsi" w:hAnsiTheme="minorHAnsi" w:cstheme="minorHAnsi"/>
          <w:sz w:val="22"/>
          <w:szCs w:val="22"/>
        </w:rPr>
        <w:t>.</w:t>
      </w:r>
    </w:p>
    <w:p w:rsidR="00E20B14" w:rsidRPr="00A72C0E" w:rsidRDefault="00E20B14" w:rsidP="00EF0F94">
      <w:pPr>
        <w:spacing w:line="276" w:lineRule="auto"/>
        <w:rPr>
          <w:rFonts w:asciiTheme="minorHAnsi" w:hAnsiTheme="minorHAnsi" w:cstheme="minorHAnsi"/>
          <w:sz w:val="22"/>
          <w:szCs w:val="22"/>
        </w:rPr>
      </w:pPr>
    </w:p>
    <w:p w:rsidR="00EF0F94" w:rsidRPr="00A72C0E" w:rsidRDefault="00DE3C24" w:rsidP="00EF0F94">
      <w:pPr>
        <w:rPr>
          <w:rFonts w:asciiTheme="minorHAnsi" w:hAnsiTheme="minorHAnsi" w:cstheme="minorHAnsi"/>
          <w:sz w:val="22"/>
          <w:szCs w:val="22"/>
        </w:rPr>
      </w:pPr>
      <w:r>
        <w:rPr>
          <w:rFonts w:asciiTheme="minorHAnsi" w:hAnsiTheme="minorHAnsi" w:cstheme="minorHAnsi"/>
          <w:sz w:val="22"/>
          <w:szCs w:val="22"/>
        </w:rPr>
        <w:t>Rada městyse vzala vzniklou situaci na vědomí.</w:t>
      </w:r>
    </w:p>
    <w:p w:rsidR="00EF0F94" w:rsidRPr="00A72C0E" w:rsidRDefault="00EF0F94" w:rsidP="00EF0F94">
      <w:pPr>
        <w:rPr>
          <w:rFonts w:asciiTheme="minorHAnsi" w:hAnsiTheme="minorHAnsi" w:cstheme="minorHAnsi"/>
          <w:sz w:val="22"/>
          <w:szCs w:val="22"/>
        </w:rPr>
      </w:pPr>
    </w:p>
    <w:p w:rsidR="00EF0F94" w:rsidRPr="00A72C0E" w:rsidRDefault="00EF0F94" w:rsidP="008C568E">
      <w:pPr>
        <w:spacing w:line="276" w:lineRule="auto"/>
        <w:rPr>
          <w:rFonts w:asciiTheme="minorHAnsi" w:hAnsiTheme="minorHAnsi" w:cstheme="minorHAnsi"/>
          <w:b/>
          <w:sz w:val="22"/>
          <w:szCs w:val="22"/>
          <w:u w:val="single"/>
        </w:rPr>
      </w:pPr>
    </w:p>
    <w:p w:rsidR="00EF0F94" w:rsidRPr="00A72C0E" w:rsidRDefault="00EF0F94" w:rsidP="008C568E">
      <w:pPr>
        <w:spacing w:line="276" w:lineRule="auto"/>
        <w:rPr>
          <w:rFonts w:asciiTheme="minorHAnsi" w:hAnsiTheme="minorHAnsi" w:cstheme="minorHAnsi"/>
          <w:b/>
          <w:sz w:val="22"/>
          <w:szCs w:val="22"/>
          <w:u w:val="single"/>
        </w:rPr>
      </w:pPr>
      <w:r w:rsidRPr="00A72C0E">
        <w:rPr>
          <w:rFonts w:asciiTheme="minorHAnsi" w:hAnsiTheme="minorHAnsi" w:cstheme="minorHAnsi"/>
          <w:b/>
          <w:sz w:val="22"/>
          <w:szCs w:val="22"/>
          <w:u w:val="single"/>
        </w:rPr>
        <w:t>Bod č. 5</w:t>
      </w:r>
      <w:r w:rsidRPr="00A72C0E">
        <w:rPr>
          <w:rFonts w:asciiTheme="minorHAnsi" w:hAnsiTheme="minorHAnsi" w:cstheme="minorHAnsi"/>
          <w:b/>
          <w:sz w:val="22"/>
          <w:szCs w:val="22"/>
          <w:u w:val="single"/>
        </w:rPr>
        <w:tab/>
        <w:t>MŠ – zástupce ředitele</w:t>
      </w:r>
    </w:p>
    <w:p w:rsidR="002B5230" w:rsidRPr="00086EAA" w:rsidRDefault="00E20B14" w:rsidP="002B5230">
      <w:pPr>
        <w:rPr>
          <w:rFonts w:asciiTheme="minorHAnsi" w:eastAsiaTheme="minorHAnsi" w:hAnsiTheme="minorHAnsi" w:cstheme="minorHAnsi"/>
          <w:kern w:val="0"/>
          <w:sz w:val="22"/>
          <w:szCs w:val="22"/>
          <w:lang w:eastAsia="en-US" w:bidi="ar-SA"/>
        </w:rPr>
      </w:pPr>
      <w:r w:rsidRPr="00086EAA">
        <w:rPr>
          <w:rFonts w:asciiTheme="minorHAnsi" w:hAnsiTheme="minorHAnsi" w:cstheme="minorHAnsi"/>
          <w:sz w:val="22"/>
          <w:szCs w:val="22"/>
        </w:rPr>
        <w:t>Rada</w:t>
      </w:r>
      <w:r w:rsidR="00263674" w:rsidRPr="00086EAA">
        <w:rPr>
          <w:rFonts w:asciiTheme="minorHAnsi" w:hAnsiTheme="minorHAnsi" w:cstheme="minorHAnsi"/>
          <w:sz w:val="22"/>
          <w:szCs w:val="22"/>
        </w:rPr>
        <w:t xml:space="preserve"> projednala návrh </w:t>
      </w:r>
      <w:r w:rsidRPr="00086EAA">
        <w:rPr>
          <w:rFonts w:asciiTheme="minorHAnsi" w:hAnsiTheme="minorHAnsi" w:cstheme="minorHAnsi"/>
          <w:sz w:val="22"/>
          <w:szCs w:val="22"/>
        </w:rPr>
        <w:t xml:space="preserve">ředitelky Mateřské školy Svitávka </w:t>
      </w:r>
      <w:r w:rsidR="00043F82" w:rsidRPr="00086EAA">
        <w:rPr>
          <w:rFonts w:asciiTheme="minorHAnsi" w:hAnsiTheme="minorHAnsi" w:cstheme="minorHAnsi"/>
          <w:sz w:val="22"/>
          <w:szCs w:val="22"/>
        </w:rPr>
        <w:t>paní Margit Čížkové</w:t>
      </w:r>
      <w:r w:rsidR="002B5230" w:rsidRPr="00086EAA">
        <w:rPr>
          <w:rFonts w:asciiTheme="minorHAnsi" w:hAnsiTheme="minorHAnsi" w:cstheme="minorHAnsi"/>
          <w:sz w:val="22"/>
          <w:szCs w:val="22"/>
        </w:rPr>
        <w:t xml:space="preserve">, která e-mailem dne 16.3.2022 oznámila, že po dobu její dočasné nepřítomnosti do doby  doléčení nemoci,  ji bude zastupovat paní učitelka Jaroslava </w:t>
      </w:r>
      <w:proofErr w:type="spellStart"/>
      <w:r w:rsidR="002B5230" w:rsidRPr="00086EAA">
        <w:rPr>
          <w:rFonts w:asciiTheme="minorHAnsi" w:hAnsiTheme="minorHAnsi" w:cstheme="minorHAnsi"/>
          <w:sz w:val="22"/>
          <w:szCs w:val="22"/>
        </w:rPr>
        <w:t>Nevrlíková</w:t>
      </w:r>
      <w:proofErr w:type="spellEnd"/>
      <w:r w:rsidR="002B5230" w:rsidRPr="00086EAA">
        <w:rPr>
          <w:rFonts w:asciiTheme="minorHAnsi" w:hAnsiTheme="minorHAnsi" w:cstheme="minorHAnsi"/>
          <w:sz w:val="22"/>
          <w:szCs w:val="22"/>
        </w:rPr>
        <w:t>,  která byla stanovena zástupcem statutárního orgánu Mateřské školy Svitávka, okres Blansko, příspěvkové organizace  s účinností od 16. 3. 2022.</w:t>
      </w:r>
    </w:p>
    <w:p w:rsidR="002B5230" w:rsidRPr="00086EAA" w:rsidRDefault="002B5230" w:rsidP="002B5230">
      <w:pPr>
        <w:rPr>
          <w:rFonts w:asciiTheme="minorHAnsi" w:hAnsiTheme="minorHAnsi" w:cstheme="minorHAnsi"/>
          <w:sz w:val="22"/>
          <w:szCs w:val="22"/>
        </w:rPr>
      </w:pPr>
      <w:r w:rsidRPr="00086EAA">
        <w:rPr>
          <w:rFonts w:asciiTheme="minorHAnsi" w:hAnsiTheme="minorHAnsi" w:cstheme="minorHAnsi"/>
          <w:sz w:val="22"/>
          <w:szCs w:val="22"/>
        </w:rPr>
        <w:t xml:space="preserve">Rada se zabývala nespokojeností z řad </w:t>
      </w:r>
      <w:r w:rsidR="00F46A2C" w:rsidRPr="00086EAA">
        <w:rPr>
          <w:rFonts w:asciiTheme="minorHAnsi" w:hAnsiTheme="minorHAnsi" w:cstheme="minorHAnsi"/>
          <w:sz w:val="22"/>
          <w:szCs w:val="22"/>
        </w:rPr>
        <w:t>rodičů, ohledně zvolení zástupce ředitele MŠ. Dle vyjádření právní firmy:</w:t>
      </w:r>
    </w:p>
    <w:p w:rsidR="005C310A" w:rsidRDefault="005C310A" w:rsidP="002B5230">
      <w:pPr>
        <w:rPr>
          <w:rFonts w:asciiTheme="majorHAnsi" w:hAnsiTheme="majorHAnsi" w:cstheme="majorHAnsi"/>
          <w:sz w:val="22"/>
          <w:szCs w:val="22"/>
        </w:rPr>
      </w:pPr>
    </w:p>
    <w:p w:rsidR="00F46A2C" w:rsidRDefault="00F46A2C" w:rsidP="00F46A2C">
      <w:pPr>
        <w:rPr>
          <w:rFonts w:eastAsiaTheme="minorHAnsi" w:cs="Times New Roman"/>
          <w:color w:val="333333"/>
          <w:kern w:val="0"/>
          <w:shd w:val="clear" w:color="auto" w:fill="FFFFFF"/>
          <w:lang w:eastAsia="en-US" w:bidi="ar-SA"/>
        </w:rPr>
      </w:pPr>
      <w:r>
        <w:rPr>
          <w:rFonts w:cs="Times New Roman"/>
          <w:color w:val="333333"/>
          <w:shd w:val="clear" w:color="auto" w:fill="FFFFFF"/>
        </w:rPr>
        <w:t>Statutárním orgánem právnické osoby vykonávající činnost školy, který plní úkoly zaměstnavatele, je výlučně ředitel školy. Zřizovatel pouze jmenuje a odvolává ředitele školy podle § 166 zákona č. 561/2004 Sb., školského zákona, a podle § 122 odst. 2 zákona č. 262/2006 Sb., zákoník práce, ve znění pozdějších předpisů, určuje řediteli školy plat. Jinými pravomocemi v oblasti pracovněprávních vztahů zřizovatel právnické osoby vykonávající činnost školy ve vztahu k této právnické osobě nedisponuje a disponovat nemůže. Není tedy možné, aby zřizovatel uzavřel pracovní smlouvu s novým zaměstnancem.</w:t>
      </w:r>
    </w:p>
    <w:p w:rsidR="00F46A2C" w:rsidRDefault="00F46A2C" w:rsidP="00F46A2C">
      <w:pPr>
        <w:rPr>
          <w:rFonts w:cs="Times New Roman"/>
          <w:color w:val="666666"/>
          <w:shd w:val="clear" w:color="auto" w:fill="FDFDFD"/>
        </w:rPr>
      </w:pPr>
    </w:p>
    <w:p w:rsidR="00F46A2C" w:rsidRDefault="00F46A2C" w:rsidP="00F46A2C">
      <w:pPr>
        <w:rPr>
          <w:rFonts w:cs="Times New Roman"/>
          <w:shd w:val="clear" w:color="auto" w:fill="FDFDFD"/>
        </w:rPr>
      </w:pPr>
      <w:r>
        <w:rPr>
          <w:rFonts w:cs="Times New Roman"/>
          <w:color w:val="000000"/>
          <w:shd w:val="clear" w:color="auto" w:fill="FDFDFD"/>
        </w:rPr>
        <w:t xml:space="preserve">Ředitel může být do funkce jmenován jen na základě konkursního řízení, kdy povinnost zřizovatelů obsazovat pracovní místo ředitele transparentně pouze na základě konkursního řízení vyplývá z § 166 odst. 2 školského zákona. Ředitelem školy tedy může být jmenován jen ten, kdo prošel konkursním řízením. Přestože tedy výsledky konkursního řízení mají pro zřizovatele pouze doporučující charakter, nemůže zřizovatel jmenovat ředitelem osobu, která tímto konkursním řízením neprošla, a to ani ji pověřit výkonem činností, které fakticky představují výkon funkce ředitele. </w:t>
      </w:r>
    </w:p>
    <w:p w:rsidR="00F46A2C" w:rsidRDefault="00F46A2C" w:rsidP="00F46A2C">
      <w:pPr>
        <w:rPr>
          <w:rFonts w:cs="Times New Roman"/>
          <w:shd w:val="clear" w:color="auto" w:fill="FDFDFD"/>
        </w:rPr>
      </w:pPr>
    </w:p>
    <w:p w:rsidR="00F46A2C" w:rsidRDefault="00F46A2C" w:rsidP="00F46A2C">
      <w:pPr>
        <w:rPr>
          <w:rFonts w:cs="Times New Roman"/>
          <w:shd w:val="clear" w:color="auto" w:fill="FDFDFD"/>
        </w:rPr>
      </w:pPr>
      <w:r>
        <w:rPr>
          <w:rFonts w:cs="Times New Roman"/>
          <w:color w:val="000000"/>
          <w:shd w:val="clear" w:color="auto" w:fill="FDFDFD"/>
        </w:rPr>
        <w:t>Pokud pracovní místo ředitele není dočasně obsazeno, vykonává jeho činnosti zaměstnanec, který k tomu byl určen např. ve zřizovací listině či zřizovatelské smlouvě školy, popřípadě ve vnitřním předpise školy. Tyto osoby však nemají postavení ředitele jako takové, ale pouze kompetence a odpovědnost, které jim jsou v souladu s pracovněprávními předpisy svěřeny například právě organizačním řádem nebo pracovní náplní.</w:t>
      </w:r>
    </w:p>
    <w:p w:rsidR="00F46A2C" w:rsidRDefault="00F46A2C" w:rsidP="00F46A2C">
      <w:pPr>
        <w:rPr>
          <w:rFonts w:cs="Times New Roman"/>
          <w:color w:val="000000"/>
        </w:rPr>
      </w:pPr>
    </w:p>
    <w:p w:rsidR="00F46A2C" w:rsidRDefault="00F46A2C" w:rsidP="00F46A2C">
      <w:pPr>
        <w:pStyle w:val="Normlnweb"/>
        <w:shd w:val="clear" w:color="auto" w:fill="FFFFFF"/>
        <w:spacing w:before="0" w:beforeAutospacing="0" w:after="225" w:afterAutospacing="0"/>
        <w:rPr>
          <w:color w:val="222222"/>
        </w:rPr>
      </w:pPr>
      <w:r>
        <w:rPr>
          <w:color w:val="000000"/>
        </w:rPr>
        <w:t>Podle materiálu MŠMT </w:t>
      </w:r>
      <w:r>
        <w:rPr>
          <w:rStyle w:val="Zdraznn"/>
          <w:color w:val="000000"/>
        </w:rPr>
        <w:t>Metodicko-výkladová příručka k problematice konkursních řízení na vedoucí pracovní místa ředitelů škol a školských zařízení</w:t>
      </w:r>
      <w:r>
        <w:rPr>
          <w:color w:val="000000"/>
        </w:rPr>
        <w:t> (čj. MSMT-37428/2019-1) však může statutární orgán ustanovit zástupce statutárního orgánu tehdy, když toto právní jednání spadá do jeho působnosti vymezené zřizovací listinou.</w:t>
      </w:r>
      <w:r>
        <w:rPr>
          <w:color w:val="222222"/>
        </w:rPr>
        <w:t xml:space="preserve"> Oprávnění ředitele ustanovit zástupce statutárního orgánu musí v případě příspěvkové organizace obsahovat zřizovací listina, současně se doporučuje, aby pozice tohoto zástupce byla upravena vnitřním předpisem organizace, např. organizačním řádem.</w:t>
      </w:r>
    </w:p>
    <w:p w:rsidR="00F46A2C" w:rsidRPr="00F46A2C" w:rsidRDefault="00F46A2C" w:rsidP="00F46A2C">
      <w:pPr>
        <w:pStyle w:val="Normlnweb"/>
        <w:shd w:val="clear" w:color="auto" w:fill="FFFFFF"/>
        <w:spacing w:before="0" w:beforeAutospacing="0" w:after="225" w:afterAutospacing="0"/>
        <w:rPr>
          <w:color w:val="000000"/>
        </w:rPr>
      </w:pPr>
      <w:r>
        <w:rPr>
          <w:color w:val="222222"/>
        </w:rPr>
        <w:t xml:space="preserve">Protože zřizovací listina neobsahuje ustanovení zástupce statutárního orgánu a zároveň není vnitřní předpis, tak jmenování zástupce ředitele je v kompetenci stávající ředitelky MŠ a zřizovatel nemá právo určit zástupce ředitele. </w:t>
      </w:r>
    </w:p>
    <w:p w:rsidR="00EF0F94" w:rsidRPr="002B5230" w:rsidRDefault="00EF0F94" w:rsidP="008C568E">
      <w:pPr>
        <w:spacing w:line="276" w:lineRule="auto"/>
        <w:rPr>
          <w:rFonts w:asciiTheme="majorHAnsi" w:hAnsiTheme="majorHAnsi" w:cstheme="majorHAnsi"/>
          <w:sz w:val="22"/>
          <w:szCs w:val="22"/>
        </w:rPr>
      </w:pPr>
    </w:p>
    <w:p w:rsidR="00EF0F94" w:rsidRPr="00086EAA" w:rsidRDefault="002B5230" w:rsidP="00EF0F94">
      <w:pPr>
        <w:rPr>
          <w:rFonts w:asciiTheme="minorHAnsi" w:hAnsiTheme="minorHAnsi" w:cstheme="minorHAnsi"/>
          <w:sz w:val="22"/>
          <w:szCs w:val="22"/>
        </w:rPr>
      </w:pPr>
      <w:r w:rsidRPr="00086EAA">
        <w:rPr>
          <w:rFonts w:asciiTheme="minorHAnsi" w:hAnsiTheme="minorHAnsi" w:cstheme="minorHAnsi"/>
          <w:sz w:val="22"/>
          <w:szCs w:val="22"/>
        </w:rPr>
        <w:t xml:space="preserve">Rada městyse Svitávka vzala jmenování </w:t>
      </w:r>
      <w:r w:rsidR="00FC0C71" w:rsidRPr="00086EAA">
        <w:rPr>
          <w:rFonts w:asciiTheme="minorHAnsi" w:hAnsiTheme="minorHAnsi" w:cstheme="minorHAnsi"/>
          <w:sz w:val="22"/>
          <w:szCs w:val="22"/>
        </w:rPr>
        <w:t xml:space="preserve">zástupce </w:t>
      </w:r>
      <w:r w:rsidRPr="00086EAA">
        <w:rPr>
          <w:rFonts w:asciiTheme="minorHAnsi" w:hAnsiTheme="minorHAnsi" w:cstheme="minorHAnsi"/>
          <w:sz w:val="22"/>
          <w:szCs w:val="22"/>
        </w:rPr>
        <w:t xml:space="preserve">statutárního orgánu MŠ Svitávka na vědomí. </w:t>
      </w:r>
    </w:p>
    <w:p w:rsidR="00EF0F94" w:rsidRPr="00A72C0E" w:rsidRDefault="00EF0F94" w:rsidP="00EF0F94">
      <w:pPr>
        <w:spacing w:line="360" w:lineRule="auto"/>
        <w:rPr>
          <w:rFonts w:asciiTheme="minorHAnsi" w:hAnsiTheme="minorHAnsi" w:cstheme="minorHAnsi"/>
          <w:b/>
          <w:sz w:val="22"/>
          <w:szCs w:val="22"/>
          <w:u w:val="single"/>
        </w:rPr>
      </w:pPr>
    </w:p>
    <w:p w:rsidR="00EF0F94" w:rsidRPr="00A72C0E" w:rsidRDefault="00EF0F94" w:rsidP="00EF0F94">
      <w:pPr>
        <w:spacing w:line="360" w:lineRule="auto"/>
        <w:rPr>
          <w:rFonts w:asciiTheme="minorHAnsi" w:hAnsiTheme="minorHAnsi" w:cstheme="minorHAnsi"/>
          <w:b/>
          <w:sz w:val="22"/>
          <w:szCs w:val="22"/>
          <w:u w:val="single"/>
        </w:rPr>
      </w:pPr>
      <w:r w:rsidRPr="00A72C0E">
        <w:rPr>
          <w:rFonts w:asciiTheme="minorHAnsi" w:hAnsiTheme="minorHAnsi" w:cstheme="minorHAnsi"/>
          <w:b/>
          <w:sz w:val="22"/>
          <w:szCs w:val="22"/>
          <w:u w:val="single"/>
        </w:rPr>
        <w:t>Bod č. 6</w:t>
      </w:r>
      <w:r w:rsidRPr="00A72C0E">
        <w:rPr>
          <w:rFonts w:asciiTheme="minorHAnsi" w:hAnsiTheme="minorHAnsi" w:cstheme="minorHAnsi"/>
          <w:b/>
          <w:sz w:val="22"/>
          <w:szCs w:val="22"/>
          <w:u w:val="single"/>
        </w:rPr>
        <w:tab/>
        <w:t>Žádosti o byty – Hybešova ul. 40, byt č. 10</w:t>
      </w:r>
    </w:p>
    <w:p w:rsidR="00EF0F94" w:rsidRPr="00A72C0E" w:rsidRDefault="00EF0F94" w:rsidP="00EF0F94">
      <w:pPr>
        <w:rPr>
          <w:rFonts w:asciiTheme="minorHAnsi" w:hAnsiTheme="minorHAnsi" w:cstheme="minorHAnsi"/>
          <w:sz w:val="22"/>
          <w:szCs w:val="22"/>
        </w:rPr>
      </w:pPr>
      <w:r w:rsidRPr="00A72C0E">
        <w:rPr>
          <w:rFonts w:asciiTheme="minorHAnsi" w:hAnsiTheme="minorHAnsi" w:cstheme="minorHAnsi"/>
          <w:sz w:val="22"/>
          <w:szCs w:val="22"/>
        </w:rPr>
        <w:t>Rada městyse projednávala žádosti o přidělení bytu č. 10 v domě na ul. Hybešova č. p. 40, 679 32 Svitávka. Po projednání všec</w:t>
      </w:r>
      <w:r w:rsidR="00043F82">
        <w:rPr>
          <w:rFonts w:asciiTheme="minorHAnsi" w:hAnsiTheme="minorHAnsi" w:cstheme="minorHAnsi"/>
          <w:sz w:val="22"/>
          <w:szCs w:val="22"/>
        </w:rPr>
        <w:t xml:space="preserve">h žádostí byla vybrána žádost paní Vlasty </w:t>
      </w:r>
      <w:proofErr w:type="spellStart"/>
      <w:r w:rsidR="00043F82">
        <w:rPr>
          <w:rFonts w:asciiTheme="minorHAnsi" w:hAnsiTheme="minorHAnsi" w:cstheme="minorHAnsi"/>
          <w:sz w:val="22"/>
          <w:szCs w:val="22"/>
        </w:rPr>
        <w:t>Šamajové</w:t>
      </w:r>
      <w:proofErr w:type="spellEnd"/>
      <w:r w:rsidR="00043F82">
        <w:rPr>
          <w:rFonts w:asciiTheme="minorHAnsi" w:hAnsiTheme="minorHAnsi" w:cstheme="minorHAnsi"/>
          <w:sz w:val="22"/>
          <w:szCs w:val="22"/>
        </w:rPr>
        <w:t xml:space="preserve">, trvale bytem Komenského 20, 679 32 Svitávka, </w:t>
      </w:r>
      <w:r w:rsidRPr="00A72C0E">
        <w:rPr>
          <w:rFonts w:asciiTheme="minorHAnsi" w:hAnsiTheme="minorHAnsi" w:cstheme="minorHAnsi"/>
          <w:sz w:val="22"/>
          <w:szCs w:val="22"/>
        </w:rPr>
        <w:t>a bylo přikročeno k hlasování.</w:t>
      </w:r>
    </w:p>
    <w:p w:rsidR="00EF0F94" w:rsidRPr="00A72C0E" w:rsidRDefault="00EF0F94" w:rsidP="00EF0F94">
      <w:pPr>
        <w:spacing w:line="276" w:lineRule="auto"/>
        <w:rPr>
          <w:rFonts w:asciiTheme="minorHAnsi" w:hAnsiTheme="minorHAnsi" w:cstheme="minorHAnsi"/>
          <w:sz w:val="22"/>
          <w:szCs w:val="22"/>
        </w:rPr>
      </w:pPr>
    </w:p>
    <w:p w:rsidR="00EF0F94" w:rsidRPr="00A72C0E" w:rsidRDefault="00EF0F94" w:rsidP="00EF0F94">
      <w:pPr>
        <w:spacing w:line="276" w:lineRule="auto"/>
        <w:rPr>
          <w:rFonts w:asciiTheme="minorHAnsi" w:hAnsiTheme="minorHAnsi" w:cstheme="minorHAnsi"/>
          <w:sz w:val="22"/>
          <w:szCs w:val="22"/>
        </w:rPr>
      </w:pPr>
      <w:r w:rsidRPr="00A72C0E">
        <w:rPr>
          <w:rFonts w:asciiTheme="minorHAnsi" w:hAnsiTheme="minorHAnsi" w:cstheme="minorHAnsi"/>
          <w:sz w:val="22"/>
          <w:szCs w:val="22"/>
        </w:rPr>
        <w:t>Hlasování:</w:t>
      </w:r>
      <w:r w:rsidRPr="00A72C0E">
        <w:rPr>
          <w:rFonts w:asciiTheme="minorHAnsi" w:hAnsiTheme="minorHAnsi" w:cstheme="minorHAnsi"/>
          <w:sz w:val="22"/>
          <w:szCs w:val="22"/>
        </w:rPr>
        <w:tab/>
        <w:t xml:space="preserve">Pro </w:t>
      </w:r>
      <w:r w:rsidR="00043F82">
        <w:rPr>
          <w:rFonts w:asciiTheme="minorHAnsi" w:hAnsiTheme="minorHAnsi" w:cstheme="minorHAnsi"/>
          <w:sz w:val="22"/>
          <w:szCs w:val="22"/>
        </w:rPr>
        <w:t>5</w:t>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t xml:space="preserve">Proti </w:t>
      </w:r>
      <w:r w:rsidRPr="00A72C0E">
        <w:rPr>
          <w:rFonts w:asciiTheme="minorHAnsi" w:hAnsiTheme="minorHAnsi" w:cstheme="minorHAnsi"/>
          <w:sz w:val="22"/>
          <w:szCs w:val="22"/>
        </w:rPr>
        <w:tab/>
        <w:t>0</w:t>
      </w:r>
      <w:r w:rsidRPr="00A72C0E">
        <w:rPr>
          <w:rFonts w:asciiTheme="minorHAnsi" w:hAnsiTheme="minorHAnsi" w:cstheme="minorHAnsi"/>
          <w:sz w:val="22"/>
          <w:szCs w:val="22"/>
        </w:rPr>
        <w:tab/>
      </w:r>
      <w:r w:rsidRPr="00A72C0E">
        <w:rPr>
          <w:rFonts w:asciiTheme="minorHAnsi" w:hAnsiTheme="minorHAnsi" w:cstheme="minorHAnsi"/>
          <w:sz w:val="22"/>
          <w:szCs w:val="22"/>
        </w:rPr>
        <w:tab/>
        <w:t>Zdrželi se</w:t>
      </w:r>
      <w:r w:rsidRPr="00A72C0E">
        <w:rPr>
          <w:rFonts w:asciiTheme="minorHAnsi" w:hAnsiTheme="minorHAnsi" w:cstheme="minorHAnsi"/>
          <w:sz w:val="22"/>
          <w:szCs w:val="22"/>
        </w:rPr>
        <w:tab/>
        <w:t>0</w:t>
      </w:r>
    </w:p>
    <w:p w:rsidR="00EF0F94" w:rsidRPr="00A72C0E" w:rsidRDefault="00EF0F94" w:rsidP="00EF0F94">
      <w:pPr>
        <w:spacing w:line="276" w:lineRule="auto"/>
        <w:rPr>
          <w:rFonts w:asciiTheme="minorHAnsi" w:hAnsiTheme="minorHAnsi" w:cstheme="minorHAnsi"/>
          <w:sz w:val="22"/>
          <w:szCs w:val="22"/>
        </w:rPr>
      </w:pPr>
    </w:p>
    <w:p w:rsidR="00EF0F94" w:rsidRPr="00A72C0E" w:rsidRDefault="00EF0F94" w:rsidP="00EF0F94">
      <w:pPr>
        <w:spacing w:line="276" w:lineRule="auto"/>
        <w:rPr>
          <w:rFonts w:asciiTheme="minorHAnsi" w:hAnsiTheme="minorHAnsi" w:cstheme="minorHAnsi"/>
          <w:sz w:val="22"/>
          <w:szCs w:val="22"/>
          <w:u w:val="single"/>
        </w:rPr>
      </w:pPr>
      <w:r w:rsidRPr="00A72C0E">
        <w:rPr>
          <w:rFonts w:asciiTheme="minorHAnsi" w:hAnsiTheme="minorHAnsi" w:cstheme="minorHAnsi"/>
          <w:sz w:val="22"/>
          <w:szCs w:val="22"/>
          <w:u w:val="single"/>
        </w:rPr>
        <w:t>Usnesení č. 6</w:t>
      </w:r>
    </w:p>
    <w:p w:rsidR="00EF0F94" w:rsidRDefault="00EF0F94" w:rsidP="00EF0F94">
      <w:pPr>
        <w:rPr>
          <w:rFonts w:asciiTheme="minorHAnsi" w:hAnsiTheme="minorHAnsi" w:cstheme="minorHAnsi"/>
          <w:sz w:val="22"/>
          <w:szCs w:val="22"/>
        </w:rPr>
      </w:pPr>
      <w:r w:rsidRPr="00A72C0E">
        <w:rPr>
          <w:rFonts w:asciiTheme="minorHAnsi" w:hAnsiTheme="minorHAnsi" w:cstheme="minorHAnsi"/>
          <w:sz w:val="22"/>
          <w:szCs w:val="22"/>
        </w:rPr>
        <w:t xml:space="preserve">Rada městyse schvaluje žádost </w:t>
      </w:r>
      <w:r w:rsidR="00043F82">
        <w:rPr>
          <w:rFonts w:asciiTheme="minorHAnsi" w:hAnsiTheme="minorHAnsi" w:cstheme="minorHAnsi"/>
          <w:sz w:val="22"/>
          <w:szCs w:val="22"/>
        </w:rPr>
        <w:t xml:space="preserve">paní Vlasty </w:t>
      </w:r>
      <w:proofErr w:type="spellStart"/>
      <w:r w:rsidR="00043F82">
        <w:rPr>
          <w:rFonts w:asciiTheme="minorHAnsi" w:hAnsiTheme="minorHAnsi" w:cstheme="minorHAnsi"/>
          <w:sz w:val="22"/>
          <w:szCs w:val="22"/>
        </w:rPr>
        <w:t>Šamajové</w:t>
      </w:r>
      <w:proofErr w:type="spellEnd"/>
      <w:r w:rsidR="00043F82">
        <w:rPr>
          <w:rFonts w:asciiTheme="minorHAnsi" w:hAnsiTheme="minorHAnsi" w:cstheme="minorHAnsi"/>
          <w:sz w:val="22"/>
          <w:szCs w:val="22"/>
        </w:rPr>
        <w:t>, trvale bytem Komenského 20, 679 32</w:t>
      </w:r>
      <w:r w:rsidRPr="00A72C0E">
        <w:rPr>
          <w:rFonts w:asciiTheme="minorHAnsi" w:hAnsiTheme="minorHAnsi" w:cstheme="minorHAnsi"/>
          <w:sz w:val="22"/>
          <w:szCs w:val="22"/>
        </w:rPr>
        <w:t xml:space="preserve">, o přidělení bytu v domě na ul. Hybešova č. p. 40, Svitávka. </w:t>
      </w:r>
      <w:r w:rsidRPr="002B5230">
        <w:rPr>
          <w:rFonts w:asciiTheme="minorHAnsi" w:hAnsiTheme="minorHAnsi" w:cstheme="minorHAnsi"/>
          <w:sz w:val="22"/>
          <w:szCs w:val="22"/>
        </w:rPr>
        <w:t xml:space="preserve">Nájemní smlouva bude </w:t>
      </w:r>
      <w:r w:rsidR="00043F82" w:rsidRPr="002B5230">
        <w:rPr>
          <w:rFonts w:asciiTheme="minorHAnsi" w:hAnsiTheme="minorHAnsi" w:cstheme="minorHAnsi"/>
          <w:sz w:val="22"/>
          <w:szCs w:val="22"/>
        </w:rPr>
        <w:t>podepsána po podepsání předávacího protokolu firmou, která realizuje rekonstrukci bytu.</w:t>
      </w:r>
    </w:p>
    <w:p w:rsidR="007B5FB0" w:rsidRPr="002B5230" w:rsidRDefault="007B5FB0" w:rsidP="00EF0F94">
      <w:pPr>
        <w:rPr>
          <w:rFonts w:asciiTheme="minorHAnsi" w:hAnsiTheme="minorHAnsi" w:cstheme="minorHAnsi"/>
          <w:sz w:val="22"/>
          <w:szCs w:val="22"/>
        </w:rPr>
      </w:pPr>
    </w:p>
    <w:p w:rsidR="00EF0F94" w:rsidRPr="002B5230" w:rsidRDefault="00EF0F94" w:rsidP="008C568E">
      <w:pPr>
        <w:spacing w:line="276" w:lineRule="auto"/>
        <w:rPr>
          <w:rFonts w:asciiTheme="minorHAnsi" w:hAnsiTheme="minorHAnsi" w:cstheme="minorHAnsi"/>
          <w:sz w:val="22"/>
          <w:szCs w:val="22"/>
        </w:rPr>
      </w:pPr>
    </w:p>
    <w:p w:rsidR="00856BA7" w:rsidRPr="00A72C0E" w:rsidRDefault="00856BA7" w:rsidP="00856BA7">
      <w:pPr>
        <w:spacing w:line="276" w:lineRule="auto"/>
        <w:rPr>
          <w:rFonts w:asciiTheme="minorHAnsi" w:hAnsiTheme="minorHAnsi" w:cstheme="minorHAnsi"/>
          <w:b/>
          <w:sz w:val="22"/>
          <w:szCs w:val="22"/>
          <w:u w:val="single"/>
        </w:rPr>
      </w:pPr>
      <w:r w:rsidRPr="00A72C0E">
        <w:rPr>
          <w:rFonts w:asciiTheme="minorHAnsi" w:hAnsiTheme="minorHAnsi" w:cstheme="minorHAnsi"/>
          <w:b/>
          <w:sz w:val="22"/>
          <w:szCs w:val="22"/>
          <w:u w:val="single"/>
        </w:rPr>
        <w:t>Bod č. 7</w:t>
      </w:r>
      <w:r w:rsidRPr="00A72C0E">
        <w:rPr>
          <w:rFonts w:asciiTheme="minorHAnsi" w:hAnsiTheme="minorHAnsi" w:cstheme="minorHAnsi"/>
          <w:b/>
          <w:sz w:val="22"/>
          <w:szCs w:val="22"/>
          <w:u w:val="single"/>
        </w:rPr>
        <w:tab/>
        <w:t>Žádost o povolení sběru železného šrotu – hasiči</w:t>
      </w:r>
    </w:p>
    <w:p w:rsidR="00856BA7" w:rsidRPr="00A72C0E" w:rsidRDefault="00856BA7" w:rsidP="00856BA7">
      <w:pPr>
        <w:spacing w:line="276" w:lineRule="auto"/>
        <w:rPr>
          <w:rFonts w:asciiTheme="minorHAnsi" w:hAnsiTheme="minorHAnsi" w:cstheme="minorHAnsi"/>
          <w:sz w:val="22"/>
          <w:szCs w:val="22"/>
        </w:rPr>
      </w:pPr>
      <w:r w:rsidRPr="00A72C0E">
        <w:rPr>
          <w:rFonts w:asciiTheme="minorHAnsi" w:hAnsiTheme="minorHAnsi" w:cstheme="minorHAnsi"/>
          <w:sz w:val="22"/>
          <w:szCs w:val="22"/>
        </w:rPr>
        <w:t>Radní obdrželi žádost  SDH Svitávka o povolení sběru železného šrotu.</w:t>
      </w:r>
    </w:p>
    <w:p w:rsidR="00856BA7" w:rsidRPr="00A72C0E" w:rsidRDefault="00856BA7" w:rsidP="00856BA7">
      <w:pPr>
        <w:spacing w:line="276" w:lineRule="auto"/>
        <w:rPr>
          <w:rFonts w:asciiTheme="minorHAnsi" w:hAnsiTheme="minorHAnsi" w:cstheme="minorHAnsi"/>
          <w:sz w:val="22"/>
          <w:szCs w:val="22"/>
        </w:rPr>
      </w:pPr>
    </w:p>
    <w:p w:rsidR="00856BA7" w:rsidRPr="00A72C0E" w:rsidRDefault="00856BA7" w:rsidP="00856BA7">
      <w:pPr>
        <w:spacing w:line="276" w:lineRule="auto"/>
        <w:rPr>
          <w:rFonts w:asciiTheme="minorHAnsi" w:hAnsiTheme="minorHAnsi" w:cstheme="minorHAnsi"/>
          <w:sz w:val="22"/>
          <w:szCs w:val="22"/>
        </w:rPr>
      </w:pPr>
      <w:r w:rsidRPr="00A72C0E">
        <w:rPr>
          <w:rFonts w:asciiTheme="minorHAnsi" w:hAnsiTheme="minorHAnsi" w:cstheme="minorHAnsi"/>
          <w:sz w:val="22"/>
          <w:szCs w:val="22"/>
        </w:rPr>
        <w:t>Hlasování:</w:t>
      </w:r>
      <w:r w:rsidRPr="00A72C0E">
        <w:rPr>
          <w:rFonts w:asciiTheme="minorHAnsi" w:hAnsiTheme="minorHAnsi" w:cstheme="minorHAnsi"/>
          <w:sz w:val="22"/>
          <w:szCs w:val="22"/>
        </w:rPr>
        <w:tab/>
        <w:t>Pro 5</w:t>
      </w:r>
      <w:r w:rsidRPr="00A72C0E">
        <w:rPr>
          <w:rFonts w:asciiTheme="minorHAnsi" w:hAnsiTheme="minorHAnsi" w:cstheme="minorHAnsi"/>
          <w:sz w:val="22"/>
          <w:szCs w:val="22"/>
        </w:rPr>
        <w:tab/>
      </w:r>
      <w:r w:rsidRPr="00A72C0E">
        <w:rPr>
          <w:rFonts w:asciiTheme="minorHAnsi" w:hAnsiTheme="minorHAnsi" w:cstheme="minorHAnsi"/>
          <w:sz w:val="22"/>
          <w:szCs w:val="22"/>
        </w:rPr>
        <w:tab/>
        <w:t xml:space="preserve">Proti </w:t>
      </w:r>
      <w:r w:rsidRPr="00A72C0E">
        <w:rPr>
          <w:rFonts w:asciiTheme="minorHAnsi" w:hAnsiTheme="minorHAnsi" w:cstheme="minorHAnsi"/>
          <w:sz w:val="22"/>
          <w:szCs w:val="22"/>
        </w:rPr>
        <w:tab/>
        <w:t>0</w:t>
      </w:r>
      <w:r w:rsidRPr="00A72C0E">
        <w:rPr>
          <w:rFonts w:asciiTheme="minorHAnsi" w:hAnsiTheme="minorHAnsi" w:cstheme="minorHAnsi"/>
          <w:sz w:val="22"/>
          <w:szCs w:val="22"/>
        </w:rPr>
        <w:tab/>
      </w:r>
      <w:r w:rsidRPr="00A72C0E">
        <w:rPr>
          <w:rFonts w:asciiTheme="minorHAnsi" w:hAnsiTheme="minorHAnsi" w:cstheme="minorHAnsi"/>
          <w:sz w:val="22"/>
          <w:szCs w:val="22"/>
        </w:rPr>
        <w:tab/>
        <w:t>Zdrželi se</w:t>
      </w:r>
      <w:r w:rsidRPr="00A72C0E">
        <w:rPr>
          <w:rFonts w:asciiTheme="minorHAnsi" w:hAnsiTheme="minorHAnsi" w:cstheme="minorHAnsi"/>
          <w:sz w:val="22"/>
          <w:szCs w:val="22"/>
        </w:rPr>
        <w:tab/>
        <w:t>0</w:t>
      </w:r>
    </w:p>
    <w:p w:rsidR="00856BA7" w:rsidRPr="00A72C0E" w:rsidRDefault="00856BA7" w:rsidP="00856BA7">
      <w:pPr>
        <w:spacing w:line="276" w:lineRule="auto"/>
        <w:rPr>
          <w:rFonts w:asciiTheme="minorHAnsi" w:hAnsiTheme="minorHAnsi" w:cstheme="minorHAnsi"/>
          <w:sz w:val="22"/>
          <w:szCs w:val="22"/>
        </w:rPr>
      </w:pPr>
      <w:r w:rsidRPr="00A72C0E">
        <w:rPr>
          <w:rFonts w:asciiTheme="minorHAnsi" w:hAnsiTheme="minorHAnsi" w:cstheme="minorHAnsi"/>
          <w:sz w:val="22"/>
          <w:szCs w:val="22"/>
        </w:rPr>
        <w:t xml:space="preserve"> </w:t>
      </w:r>
    </w:p>
    <w:p w:rsidR="00856BA7" w:rsidRPr="00A72C0E" w:rsidRDefault="00856BA7" w:rsidP="00856BA7">
      <w:pPr>
        <w:spacing w:line="276" w:lineRule="auto"/>
        <w:rPr>
          <w:rFonts w:asciiTheme="minorHAnsi" w:hAnsiTheme="minorHAnsi" w:cstheme="minorHAnsi"/>
          <w:sz w:val="22"/>
          <w:szCs w:val="22"/>
          <w:u w:val="single"/>
        </w:rPr>
      </w:pPr>
      <w:r w:rsidRPr="00A72C0E">
        <w:rPr>
          <w:rFonts w:asciiTheme="minorHAnsi" w:hAnsiTheme="minorHAnsi" w:cstheme="minorHAnsi"/>
          <w:sz w:val="22"/>
          <w:szCs w:val="22"/>
          <w:u w:val="single"/>
        </w:rPr>
        <w:t>Usnesení č. 7</w:t>
      </w:r>
    </w:p>
    <w:p w:rsidR="00856BA7" w:rsidRPr="00A72C0E" w:rsidRDefault="00856BA7" w:rsidP="00856BA7">
      <w:pPr>
        <w:spacing w:line="276" w:lineRule="auto"/>
        <w:rPr>
          <w:rFonts w:asciiTheme="minorHAnsi" w:hAnsiTheme="minorHAnsi" w:cstheme="minorHAnsi"/>
          <w:sz w:val="22"/>
          <w:szCs w:val="22"/>
        </w:rPr>
      </w:pPr>
      <w:r w:rsidRPr="00A72C0E">
        <w:rPr>
          <w:rFonts w:asciiTheme="minorHAnsi" w:hAnsiTheme="minorHAnsi" w:cstheme="minorHAnsi"/>
          <w:sz w:val="22"/>
          <w:szCs w:val="22"/>
        </w:rPr>
        <w:t xml:space="preserve">Rada městyse Svitávka schvaluje Sboru dobrovolných hasičů Svitávka, IČ:47885777, sídlem Školní 387, </w:t>
      </w:r>
      <w:r w:rsidRPr="00A72C0E">
        <w:rPr>
          <w:rFonts w:asciiTheme="minorHAnsi" w:hAnsiTheme="minorHAnsi" w:cstheme="minorHAnsi"/>
          <w:sz w:val="22"/>
          <w:szCs w:val="22"/>
        </w:rPr>
        <w:br/>
        <w:t>679 32 Svitávka provedení sběru železného šrotu po obci. Termín sběru bude upřesněn.</w:t>
      </w:r>
    </w:p>
    <w:p w:rsidR="00EF0F94" w:rsidRPr="00A72C0E" w:rsidRDefault="00EF0F94" w:rsidP="008C568E">
      <w:pPr>
        <w:spacing w:line="276" w:lineRule="auto"/>
        <w:rPr>
          <w:rFonts w:asciiTheme="minorHAnsi" w:hAnsiTheme="minorHAnsi" w:cstheme="minorHAnsi"/>
          <w:sz w:val="22"/>
          <w:szCs w:val="22"/>
        </w:rPr>
      </w:pPr>
    </w:p>
    <w:p w:rsidR="00856BA7" w:rsidRPr="00A72C0E" w:rsidRDefault="00856BA7" w:rsidP="008C568E">
      <w:pPr>
        <w:spacing w:line="276" w:lineRule="auto"/>
        <w:rPr>
          <w:rFonts w:asciiTheme="minorHAnsi" w:hAnsiTheme="minorHAnsi" w:cstheme="minorHAnsi"/>
          <w:sz w:val="22"/>
          <w:szCs w:val="22"/>
        </w:rPr>
      </w:pPr>
    </w:p>
    <w:p w:rsidR="00856BA7" w:rsidRPr="00A72C0E" w:rsidRDefault="00856BA7" w:rsidP="00856BA7">
      <w:pPr>
        <w:rPr>
          <w:rFonts w:asciiTheme="minorHAnsi" w:hAnsiTheme="minorHAnsi" w:cstheme="minorHAnsi"/>
          <w:b/>
          <w:sz w:val="22"/>
          <w:szCs w:val="22"/>
          <w:u w:val="single"/>
        </w:rPr>
      </w:pPr>
      <w:r w:rsidRPr="00A72C0E">
        <w:rPr>
          <w:rFonts w:asciiTheme="minorHAnsi" w:hAnsiTheme="minorHAnsi" w:cstheme="minorHAnsi"/>
          <w:b/>
          <w:sz w:val="22"/>
          <w:szCs w:val="22"/>
          <w:u w:val="single"/>
        </w:rPr>
        <w:t>Bod č. 8</w:t>
      </w:r>
      <w:r w:rsidRPr="00A72C0E">
        <w:rPr>
          <w:rFonts w:asciiTheme="minorHAnsi" w:hAnsiTheme="minorHAnsi" w:cstheme="minorHAnsi"/>
          <w:b/>
          <w:sz w:val="22"/>
          <w:szCs w:val="22"/>
          <w:u w:val="single"/>
        </w:rPr>
        <w:tab/>
        <w:t xml:space="preserve">Záměr pronájmu dřevníku – ul. Švancarova – L. Kabelka </w:t>
      </w:r>
    </w:p>
    <w:p w:rsidR="00856BA7" w:rsidRPr="00A72C0E" w:rsidRDefault="00856BA7" w:rsidP="00856BA7">
      <w:pPr>
        <w:rPr>
          <w:rFonts w:asciiTheme="minorHAnsi" w:hAnsiTheme="minorHAnsi" w:cstheme="minorHAnsi"/>
          <w:sz w:val="22"/>
          <w:szCs w:val="22"/>
        </w:rPr>
      </w:pPr>
      <w:r w:rsidRPr="00A72C0E">
        <w:rPr>
          <w:rFonts w:asciiTheme="minorHAnsi" w:hAnsiTheme="minorHAnsi" w:cstheme="minorHAnsi"/>
          <w:sz w:val="22"/>
          <w:szCs w:val="22"/>
        </w:rPr>
        <w:t>Rada městyse projednávala záměr pronájmu dřevníku na ul. Švancarova p. L. Kabelkovi.</w:t>
      </w:r>
    </w:p>
    <w:p w:rsidR="00856BA7" w:rsidRPr="00A72C0E" w:rsidRDefault="00856BA7" w:rsidP="00856BA7">
      <w:pPr>
        <w:rPr>
          <w:rFonts w:asciiTheme="minorHAnsi" w:hAnsiTheme="minorHAnsi" w:cstheme="minorHAnsi"/>
          <w:sz w:val="22"/>
          <w:szCs w:val="22"/>
        </w:rPr>
      </w:pPr>
    </w:p>
    <w:p w:rsidR="00856BA7" w:rsidRPr="00A72C0E" w:rsidRDefault="00856BA7" w:rsidP="00856BA7">
      <w:pPr>
        <w:rPr>
          <w:rFonts w:asciiTheme="minorHAnsi" w:hAnsiTheme="minorHAnsi" w:cstheme="minorHAnsi"/>
          <w:color w:val="000000"/>
          <w:sz w:val="22"/>
          <w:szCs w:val="22"/>
        </w:rPr>
      </w:pPr>
      <w:r w:rsidRPr="00A72C0E">
        <w:rPr>
          <w:rFonts w:asciiTheme="minorHAnsi" w:hAnsiTheme="minorHAnsi" w:cstheme="minorHAnsi"/>
          <w:color w:val="000000"/>
          <w:sz w:val="22"/>
          <w:szCs w:val="22"/>
        </w:rPr>
        <w:t>Hlasování:</w:t>
      </w:r>
      <w:r w:rsidRPr="00A72C0E">
        <w:rPr>
          <w:rFonts w:asciiTheme="minorHAnsi" w:hAnsiTheme="minorHAnsi" w:cstheme="minorHAnsi"/>
          <w:color w:val="000000"/>
          <w:sz w:val="22"/>
          <w:szCs w:val="22"/>
        </w:rPr>
        <w:tab/>
        <w:t>Pro   5</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Proti   0</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Zdrželi se</w:t>
      </w:r>
      <w:r w:rsidRPr="00A72C0E">
        <w:rPr>
          <w:rFonts w:asciiTheme="minorHAnsi" w:hAnsiTheme="minorHAnsi" w:cstheme="minorHAnsi"/>
          <w:color w:val="000000"/>
          <w:sz w:val="22"/>
          <w:szCs w:val="22"/>
        </w:rPr>
        <w:tab/>
        <w:t>0</w:t>
      </w:r>
    </w:p>
    <w:p w:rsidR="00856BA7" w:rsidRPr="00A72C0E" w:rsidRDefault="00856BA7" w:rsidP="00856BA7">
      <w:pPr>
        <w:rPr>
          <w:rFonts w:asciiTheme="minorHAnsi" w:hAnsiTheme="minorHAnsi" w:cstheme="minorHAnsi"/>
          <w:sz w:val="22"/>
          <w:szCs w:val="22"/>
        </w:rPr>
      </w:pPr>
    </w:p>
    <w:p w:rsidR="00856BA7" w:rsidRPr="00A72C0E" w:rsidRDefault="00856BA7" w:rsidP="00856BA7">
      <w:pPr>
        <w:rPr>
          <w:rFonts w:asciiTheme="minorHAnsi" w:hAnsiTheme="minorHAnsi" w:cstheme="minorHAnsi"/>
          <w:sz w:val="22"/>
          <w:szCs w:val="22"/>
          <w:u w:val="single"/>
        </w:rPr>
      </w:pPr>
      <w:r w:rsidRPr="00A72C0E">
        <w:rPr>
          <w:rFonts w:asciiTheme="minorHAnsi" w:hAnsiTheme="minorHAnsi" w:cstheme="minorHAnsi"/>
          <w:sz w:val="22"/>
          <w:szCs w:val="22"/>
          <w:u w:val="single"/>
        </w:rPr>
        <w:t>Usnesení č. 8</w:t>
      </w:r>
    </w:p>
    <w:p w:rsidR="00856BA7" w:rsidRDefault="00856BA7" w:rsidP="00856BA7">
      <w:pPr>
        <w:rPr>
          <w:rFonts w:asciiTheme="minorHAnsi" w:hAnsiTheme="minorHAnsi" w:cstheme="minorHAnsi"/>
          <w:sz w:val="22"/>
          <w:szCs w:val="22"/>
        </w:rPr>
      </w:pPr>
      <w:r w:rsidRPr="00A72C0E">
        <w:rPr>
          <w:rFonts w:asciiTheme="minorHAnsi" w:hAnsiTheme="minorHAnsi" w:cstheme="minorHAnsi"/>
          <w:sz w:val="22"/>
          <w:szCs w:val="22"/>
        </w:rPr>
        <w:t xml:space="preserve">Rada městyse Svitávka schvaluje pronájem dřevníku panu Lukášovi Kabelkovi, trvale bytem Mezimostí 50, 679 32 Svitávka </w:t>
      </w:r>
      <w:r w:rsidR="00A72C0E" w:rsidRPr="00A72C0E">
        <w:rPr>
          <w:rFonts w:asciiTheme="minorHAnsi" w:hAnsiTheme="minorHAnsi" w:cstheme="minorHAnsi"/>
          <w:sz w:val="22"/>
          <w:szCs w:val="22"/>
        </w:rPr>
        <w:t>na ul. Švancarova</w:t>
      </w:r>
      <w:r w:rsidR="007B5FB0">
        <w:rPr>
          <w:rFonts w:asciiTheme="minorHAnsi" w:hAnsiTheme="minorHAnsi" w:cstheme="minorHAnsi"/>
          <w:sz w:val="22"/>
          <w:szCs w:val="22"/>
        </w:rPr>
        <w:t>. Smlouva bude uzavřena od 17.3.2022 do 16.3.2023</w:t>
      </w:r>
      <w:r w:rsidRPr="00A72C0E">
        <w:rPr>
          <w:rFonts w:asciiTheme="minorHAnsi" w:hAnsiTheme="minorHAnsi" w:cstheme="minorHAnsi"/>
          <w:sz w:val="22"/>
          <w:szCs w:val="22"/>
        </w:rPr>
        <w:t>. Rada pověřuje starostu k podpisu smlouvy.</w:t>
      </w:r>
    </w:p>
    <w:p w:rsidR="00A72C0E" w:rsidRDefault="00A72C0E" w:rsidP="00A72C0E">
      <w:pPr>
        <w:spacing w:line="360" w:lineRule="auto"/>
        <w:jc w:val="both"/>
        <w:rPr>
          <w:rFonts w:asciiTheme="minorHAnsi" w:hAnsiTheme="minorHAnsi" w:cstheme="minorHAnsi"/>
          <w:sz w:val="22"/>
          <w:szCs w:val="22"/>
        </w:rPr>
      </w:pPr>
    </w:p>
    <w:p w:rsidR="007B5FB0" w:rsidRPr="00043F82" w:rsidRDefault="007B5FB0" w:rsidP="00A72C0E">
      <w:pPr>
        <w:spacing w:line="360" w:lineRule="auto"/>
        <w:jc w:val="both"/>
        <w:rPr>
          <w:rFonts w:asciiTheme="minorHAnsi" w:hAnsiTheme="minorHAnsi" w:cstheme="minorHAnsi"/>
          <w:sz w:val="22"/>
          <w:szCs w:val="22"/>
        </w:rPr>
      </w:pPr>
    </w:p>
    <w:p w:rsidR="00A72C0E" w:rsidRPr="00043F82" w:rsidRDefault="00A72C0E" w:rsidP="00A72C0E">
      <w:pPr>
        <w:spacing w:line="360" w:lineRule="auto"/>
        <w:jc w:val="both"/>
        <w:rPr>
          <w:rFonts w:asciiTheme="minorHAnsi" w:hAnsiTheme="minorHAnsi" w:cstheme="minorHAnsi"/>
          <w:b/>
          <w:sz w:val="22"/>
          <w:szCs w:val="22"/>
          <w:u w:val="single"/>
        </w:rPr>
      </w:pPr>
      <w:r w:rsidRPr="00043F82">
        <w:rPr>
          <w:rFonts w:asciiTheme="minorHAnsi" w:hAnsiTheme="minorHAnsi" w:cstheme="minorHAnsi"/>
          <w:b/>
          <w:sz w:val="22"/>
          <w:szCs w:val="22"/>
          <w:u w:val="single"/>
        </w:rPr>
        <w:t>Bod č. 9</w:t>
      </w:r>
      <w:r w:rsidRPr="00043F82">
        <w:rPr>
          <w:rFonts w:asciiTheme="minorHAnsi" w:hAnsiTheme="minorHAnsi" w:cstheme="minorHAnsi"/>
          <w:b/>
          <w:sz w:val="22"/>
          <w:szCs w:val="22"/>
          <w:u w:val="single"/>
        </w:rPr>
        <w:tab/>
        <w:t xml:space="preserve">Záměr prodeje části pozemku p. č. 82/1, </w:t>
      </w:r>
      <w:proofErr w:type="spellStart"/>
      <w:r w:rsidRPr="00043F82">
        <w:rPr>
          <w:rFonts w:asciiTheme="minorHAnsi" w:hAnsiTheme="minorHAnsi" w:cstheme="minorHAnsi"/>
          <w:b/>
          <w:sz w:val="22"/>
          <w:szCs w:val="22"/>
          <w:u w:val="single"/>
        </w:rPr>
        <w:t>k.ú</w:t>
      </w:r>
      <w:proofErr w:type="spellEnd"/>
      <w:r w:rsidRPr="00043F82">
        <w:rPr>
          <w:rFonts w:asciiTheme="minorHAnsi" w:hAnsiTheme="minorHAnsi" w:cstheme="minorHAnsi"/>
          <w:b/>
          <w:sz w:val="22"/>
          <w:szCs w:val="22"/>
          <w:u w:val="single"/>
        </w:rPr>
        <w:t xml:space="preserve">. Svitávka – M. </w:t>
      </w:r>
      <w:proofErr w:type="spellStart"/>
      <w:r w:rsidRPr="00043F82">
        <w:rPr>
          <w:rFonts w:asciiTheme="minorHAnsi" w:hAnsiTheme="minorHAnsi" w:cstheme="minorHAnsi"/>
          <w:b/>
          <w:sz w:val="22"/>
          <w:szCs w:val="22"/>
          <w:u w:val="single"/>
        </w:rPr>
        <w:t>Kupsová</w:t>
      </w:r>
      <w:proofErr w:type="spellEnd"/>
    </w:p>
    <w:p w:rsidR="00A72C0E" w:rsidRPr="00043F82" w:rsidRDefault="00A72C0E" w:rsidP="00A72C0E">
      <w:pPr>
        <w:rPr>
          <w:rFonts w:asciiTheme="minorHAnsi" w:hAnsiTheme="minorHAnsi" w:cstheme="minorHAnsi"/>
          <w:sz w:val="22"/>
          <w:szCs w:val="22"/>
        </w:rPr>
      </w:pPr>
      <w:r w:rsidRPr="00043F82">
        <w:rPr>
          <w:rFonts w:asciiTheme="minorHAnsi" w:hAnsiTheme="minorHAnsi" w:cstheme="minorHAnsi"/>
          <w:sz w:val="22"/>
          <w:szCs w:val="22"/>
        </w:rPr>
        <w:t>Radě městyse byla předložena žádost p.</w:t>
      </w:r>
      <w:r w:rsidR="00155A1A" w:rsidRPr="00043F82">
        <w:rPr>
          <w:rFonts w:asciiTheme="minorHAnsi" w:hAnsiTheme="minorHAnsi" w:cstheme="minorHAnsi"/>
          <w:sz w:val="22"/>
          <w:szCs w:val="22"/>
        </w:rPr>
        <w:t xml:space="preserve"> Marie</w:t>
      </w:r>
      <w:r w:rsidRPr="00043F82">
        <w:rPr>
          <w:rFonts w:asciiTheme="minorHAnsi" w:hAnsiTheme="minorHAnsi" w:cstheme="minorHAnsi"/>
          <w:sz w:val="22"/>
          <w:szCs w:val="22"/>
        </w:rPr>
        <w:t xml:space="preserve"> </w:t>
      </w:r>
      <w:proofErr w:type="spellStart"/>
      <w:r w:rsidRPr="00043F82">
        <w:rPr>
          <w:rFonts w:asciiTheme="minorHAnsi" w:hAnsiTheme="minorHAnsi" w:cstheme="minorHAnsi"/>
          <w:sz w:val="22"/>
          <w:szCs w:val="22"/>
        </w:rPr>
        <w:t>Kupsové</w:t>
      </w:r>
      <w:proofErr w:type="spellEnd"/>
      <w:r w:rsidRPr="00043F82">
        <w:rPr>
          <w:rFonts w:asciiTheme="minorHAnsi" w:hAnsiTheme="minorHAnsi" w:cstheme="minorHAnsi"/>
          <w:sz w:val="22"/>
          <w:szCs w:val="22"/>
        </w:rPr>
        <w:t xml:space="preserve">, trvale bytem Sedláčkova 89, 679 32 Svitávka. Žádost se týká odkupu části pozemku </w:t>
      </w:r>
      <w:proofErr w:type="spellStart"/>
      <w:r w:rsidRPr="00043F82">
        <w:rPr>
          <w:rFonts w:asciiTheme="minorHAnsi" w:hAnsiTheme="minorHAnsi" w:cstheme="minorHAnsi"/>
          <w:sz w:val="22"/>
          <w:szCs w:val="22"/>
        </w:rPr>
        <w:t>parc</w:t>
      </w:r>
      <w:proofErr w:type="spellEnd"/>
      <w:r w:rsidRPr="00043F82">
        <w:rPr>
          <w:rFonts w:asciiTheme="minorHAnsi" w:hAnsiTheme="minorHAnsi" w:cstheme="minorHAnsi"/>
          <w:sz w:val="22"/>
          <w:szCs w:val="22"/>
        </w:rPr>
        <w:t xml:space="preserve">. č. </w:t>
      </w:r>
      <w:r w:rsidR="00155A1A" w:rsidRPr="00043F82">
        <w:rPr>
          <w:rFonts w:asciiTheme="minorHAnsi" w:hAnsiTheme="minorHAnsi" w:cstheme="minorHAnsi"/>
          <w:sz w:val="22"/>
          <w:szCs w:val="22"/>
        </w:rPr>
        <w:t>82</w:t>
      </w:r>
      <w:r w:rsidRPr="00043F82">
        <w:rPr>
          <w:rFonts w:asciiTheme="minorHAnsi" w:hAnsiTheme="minorHAnsi" w:cstheme="minorHAnsi"/>
          <w:sz w:val="22"/>
          <w:szCs w:val="22"/>
        </w:rPr>
        <w:t>/</w:t>
      </w:r>
      <w:r w:rsidR="00155A1A" w:rsidRPr="00043F82">
        <w:rPr>
          <w:rFonts w:asciiTheme="minorHAnsi" w:hAnsiTheme="minorHAnsi" w:cstheme="minorHAnsi"/>
          <w:sz w:val="22"/>
          <w:szCs w:val="22"/>
        </w:rPr>
        <w:t>1</w:t>
      </w:r>
      <w:r w:rsidRPr="00043F82">
        <w:rPr>
          <w:rFonts w:asciiTheme="minorHAnsi" w:hAnsiTheme="minorHAnsi" w:cstheme="minorHAnsi"/>
          <w:sz w:val="22"/>
          <w:szCs w:val="22"/>
        </w:rPr>
        <w:t xml:space="preserve"> v k. </w:t>
      </w:r>
      <w:proofErr w:type="spellStart"/>
      <w:r w:rsidRPr="00043F82">
        <w:rPr>
          <w:rFonts w:asciiTheme="minorHAnsi" w:hAnsiTheme="minorHAnsi" w:cstheme="minorHAnsi"/>
          <w:sz w:val="22"/>
          <w:szCs w:val="22"/>
        </w:rPr>
        <w:t>ú.</w:t>
      </w:r>
      <w:proofErr w:type="spellEnd"/>
      <w:r w:rsidRPr="00043F82">
        <w:rPr>
          <w:rFonts w:asciiTheme="minorHAnsi" w:hAnsiTheme="minorHAnsi" w:cstheme="minorHAnsi"/>
          <w:sz w:val="22"/>
          <w:szCs w:val="22"/>
        </w:rPr>
        <w:t xml:space="preserve"> Svitávka, část obce Svitávka, </w:t>
      </w:r>
      <w:r w:rsidR="00155A1A" w:rsidRPr="00043F82">
        <w:rPr>
          <w:rFonts w:asciiTheme="minorHAnsi" w:hAnsiTheme="minorHAnsi" w:cstheme="minorHAnsi"/>
          <w:bCs/>
          <w:sz w:val="22"/>
          <w:szCs w:val="22"/>
        </w:rPr>
        <w:t>o výměře cca 87 m</w:t>
      </w:r>
      <w:r w:rsidR="00155A1A" w:rsidRPr="00043F82">
        <w:rPr>
          <w:rFonts w:asciiTheme="minorHAnsi" w:hAnsiTheme="minorHAnsi" w:cstheme="minorHAnsi"/>
          <w:bCs/>
          <w:sz w:val="22"/>
          <w:szCs w:val="22"/>
          <w:vertAlign w:val="superscript"/>
        </w:rPr>
        <w:t>2</w:t>
      </w:r>
      <w:r w:rsidR="00155A1A" w:rsidRPr="00043F82">
        <w:rPr>
          <w:rFonts w:asciiTheme="minorHAnsi" w:hAnsiTheme="minorHAnsi" w:cstheme="minorHAnsi"/>
          <w:bCs/>
          <w:sz w:val="22"/>
          <w:szCs w:val="22"/>
        </w:rPr>
        <w:t xml:space="preserve">, </w:t>
      </w:r>
      <w:r w:rsidR="00155A1A" w:rsidRPr="00043F82">
        <w:rPr>
          <w:rFonts w:asciiTheme="minorHAnsi" w:hAnsiTheme="minorHAnsi" w:cstheme="minorHAnsi"/>
          <w:sz w:val="22"/>
          <w:szCs w:val="22"/>
        </w:rPr>
        <w:t>zapsané na LV č. 10001 u Katastrálního úřadu pro Jihomoravský kraj, Katastrální pracoviště Boskovice, dle přiloženého náčrtku.</w:t>
      </w:r>
      <w:r w:rsidR="00155A1A" w:rsidRPr="00043F82">
        <w:rPr>
          <w:rFonts w:asciiTheme="minorHAnsi" w:hAnsiTheme="minorHAnsi" w:cstheme="minorHAnsi"/>
          <w:bCs/>
          <w:sz w:val="22"/>
          <w:szCs w:val="22"/>
        </w:rPr>
        <w:t xml:space="preserve"> Záměr prodeje byl vyvěšen na úřední desce v termínu od 11.– 27. 2. 2022. Navrhovaná cena pozemku je </w:t>
      </w:r>
      <w:r w:rsidR="007A2CF8">
        <w:rPr>
          <w:rFonts w:asciiTheme="minorHAnsi" w:hAnsiTheme="minorHAnsi" w:cstheme="minorHAnsi"/>
          <w:bCs/>
          <w:sz w:val="22"/>
          <w:szCs w:val="22"/>
        </w:rPr>
        <w:t>100</w:t>
      </w:r>
      <w:r w:rsidR="00155A1A" w:rsidRPr="00043F82">
        <w:rPr>
          <w:rFonts w:asciiTheme="minorHAnsi" w:hAnsiTheme="minorHAnsi" w:cstheme="minorHAnsi"/>
          <w:bCs/>
          <w:sz w:val="22"/>
          <w:szCs w:val="22"/>
        </w:rPr>
        <w:t xml:space="preserve"> Kč/m</w:t>
      </w:r>
      <w:r w:rsidR="00155A1A" w:rsidRPr="00043F82">
        <w:rPr>
          <w:rFonts w:asciiTheme="minorHAnsi" w:hAnsiTheme="minorHAnsi" w:cstheme="minorHAnsi"/>
          <w:bCs/>
          <w:sz w:val="22"/>
          <w:szCs w:val="22"/>
          <w:vertAlign w:val="superscript"/>
        </w:rPr>
        <w:t>2</w:t>
      </w:r>
      <w:r w:rsidR="00155A1A" w:rsidRPr="00043F82">
        <w:rPr>
          <w:rFonts w:asciiTheme="minorHAnsi" w:hAnsiTheme="minorHAnsi" w:cstheme="minorHAnsi"/>
          <w:bCs/>
          <w:sz w:val="22"/>
          <w:szCs w:val="22"/>
        </w:rPr>
        <w:t>.</w:t>
      </w:r>
      <w:r w:rsidR="00155A1A" w:rsidRPr="00043F82">
        <w:rPr>
          <w:rFonts w:cstheme="minorHAnsi"/>
          <w:bCs/>
        </w:rPr>
        <w:br/>
      </w:r>
    </w:p>
    <w:p w:rsidR="00A72C0E" w:rsidRPr="00043F82" w:rsidRDefault="00155A1A" w:rsidP="00155A1A">
      <w:pPr>
        <w:spacing w:line="360" w:lineRule="auto"/>
        <w:jc w:val="center"/>
        <w:rPr>
          <w:rFonts w:asciiTheme="minorHAnsi" w:hAnsiTheme="minorHAnsi" w:cstheme="minorHAnsi"/>
          <w:b/>
          <w:sz w:val="22"/>
          <w:szCs w:val="22"/>
          <w:u w:val="single"/>
        </w:rPr>
      </w:pPr>
      <w:r w:rsidRPr="00043F82">
        <w:rPr>
          <w:noProof/>
          <w:lang w:eastAsia="cs-CZ" w:bidi="ar-SA"/>
        </w:rPr>
        <w:drawing>
          <wp:inline distT="0" distB="0" distL="0" distR="0" wp14:anchorId="33849130" wp14:editId="7FC2B1FB">
            <wp:extent cx="3238500" cy="2917857"/>
            <wp:effectExtent l="19050" t="19050" r="19050" b="158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55886" cy="2933521"/>
                    </a:xfrm>
                    <a:prstGeom prst="rect">
                      <a:avLst/>
                    </a:prstGeom>
                    <a:ln>
                      <a:solidFill>
                        <a:schemeClr val="accent1"/>
                      </a:solidFill>
                    </a:ln>
                  </pic:spPr>
                </pic:pic>
              </a:graphicData>
            </a:graphic>
          </wp:inline>
        </w:drawing>
      </w:r>
    </w:p>
    <w:p w:rsidR="00155A1A" w:rsidRPr="00043F82" w:rsidRDefault="00155A1A" w:rsidP="00155A1A">
      <w:pPr>
        <w:rPr>
          <w:rFonts w:asciiTheme="minorHAnsi" w:hAnsiTheme="minorHAnsi" w:cstheme="minorHAnsi"/>
          <w:sz w:val="22"/>
          <w:szCs w:val="22"/>
        </w:rPr>
      </w:pPr>
      <w:r w:rsidRPr="00043F82">
        <w:rPr>
          <w:rFonts w:asciiTheme="minorHAnsi" w:hAnsiTheme="minorHAnsi" w:cstheme="minorHAnsi"/>
          <w:sz w:val="22"/>
          <w:szCs w:val="22"/>
        </w:rPr>
        <w:t>Hlasování:</w:t>
      </w:r>
      <w:r w:rsidRPr="00043F82">
        <w:rPr>
          <w:rFonts w:asciiTheme="minorHAnsi" w:hAnsiTheme="minorHAnsi" w:cstheme="minorHAnsi"/>
          <w:sz w:val="22"/>
          <w:szCs w:val="22"/>
        </w:rPr>
        <w:tab/>
        <w:t>Pro   5</w:t>
      </w:r>
      <w:r w:rsidRPr="00043F82">
        <w:rPr>
          <w:rFonts w:asciiTheme="minorHAnsi" w:hAnsiTheme="minorHAnsi" w:cstheme="minorHAnsi"/>
          <w:sz w:val="22"/>
          <w:szCs w:val="22"/>
        </w:rPr>
        <w:tab/>
      </w:r>
      <w:r w:rsidRPr="00043F82">
        <w:rPr>
          <w:rFonts w:asciiTheme="minorHAnsi" w:hAnsiTheme="minorHAnsi" w:cstheme="minorHAnsi"/>
          <w:sz w:val="22"/>
          <w:szCs w:val="22"/>
        </w:rPr>
        <w:tab/>
      </w:r>
      <w:r w:rsidRPr="00043F82">
        <w:rPr>
          <w:rFonts w:asciiTheme="minorHAnsi" w:hAnsiTheme="minorHAnsi" w:cstheme="minorHAnsi"/>
          <w:sz w:val="22"/>
          <w:szCs w:val="22"/>
        </w:rPr>
        <w:tab/>
        <w:t>Proti   0</w:t>
      </w:r>
      <w:r w:rsidRPr="00043F82">
        <w:rPr>
          <w:rFonts w:asciiTheme="minorHAnsi" w:hAnsiTheme="minorHAnsi" w:cstheme="minorHAnsi"/>
          <w:sz w:val="22"/>
          <w:szCs w:val="22"/>
        </w:rPr>
        <w:tab/>
      </w:r>
      <w:r w:rsidRPr="00043F82">
        <w:rPr>
          <w:rFonts w:asciiTheme="minorHAnsi" w:hAnsiTheme="minorHAnsi" w:cstheme="minorHAnsi"/>
          <w:sz w:val="22"/>
          <w:szCs w:val="22"/>
        </w:rPr>
        <w:tab/>
      </w:r>
      <w:r w:rsidRPr="00043F82">
        <w:rPr>
          <w:rFonts w:asciiTheme="minorHAnsi" w:hAnsiTheme="minorHAnsi" w:cstheme="minorHAnsi"/>
          <w:sz w:val="22"/>
          <w:szCs w:val="22"/>
        </w:rPr>
        <w:tab/>
        <w:t>Zdrželi se</w:t>
      </w:r>
      <w:r w:rsidRPr="00043F82">
        <w:rPr>
          <w:rFonts w:asciiTheme="minorHAnsi" w:hAnsiTheme="minorHAnsi" w:cstheme="minorHAnsi"/>
          <w:sz w:val="22"/>
          <w:szCs w:val="22"/>
        </w:rPr>
        <w:tab/>
        <w:t>0</w:t>
      </w:r>
    </w:p>
    <w:p w:rsidR="00155A1A" w:rsidRPr="00043F82" w:rsidRDefault="00155A1A" w:rsidP="00155A1A">
      <w:pPr>
        <w:spacing w:line="276" w:lineRule="auto"/>
        <w:rPr>
          <w:rFonts w:asciiTheme="minorHAnsi" w:hAnsiTheme="minorHAnsi" w:cstheme="minorHAnsi"/>
          <w:sz w:val="22"/>
          <w:szCs w:val="22"/>
          <w:u w:val="single"/>
        </w:rPr>
      </w:pPr>
    </w:p>
    <w:p w:rsidR="00155A1A" w:rsidRPr="00043F82" w:rsidRDefault="00155A1A" w:rsidP="00155A1A">
      <w:pPr>
        <w:spacing w:line="276" w:lineRule="auto"/>
        <w:rPr>
          <w:rFonts w:asciiTheme="minorHAnsi" w:hAnsiTheme="minorHAnsi" w:cstheme="minorHAnsi"/>
          <w:sz w:val="22"/>
          <w:szCs w:val="22"/>
          <w:u w:val="single"/>
        </w:rPr>
      </w:pPr>
      <w:r w:rsidRPr="00043F82">
        <w:rPr>
          <w:rFonts w:asciiTheme="minorHAnsi" w:hAnsiTheme="minorHAnsi" w:cstheme="minorHAnsi"/>
          <w:sz w:val="22"/>
          <w:szCs w:val="22"/>
          <w:u w:val="single"/>
        </w:rPr>
        <w:t>9.</w:t>
      </w:r>
    </w:p>
    <w:p w:rsidR="00155A1A" w:rsidRPr="00043F82" w:rsidRDefault="00155A1A" w:rsidP="00155A1A">
      <w:pPr>
        <w:spacing w:line="276" w:lineRule="auto"/>
        <w:rPr>
          <w:rFonts w:asciiTheme="minorHAnsi" w:hAnsiTheme="minorHAnsi" w:cstheme="minorHAnsi"/>
          <w:bCs/>
          <w:sz w:val="22"/>
          <w:szCs w:val="22"/>
        </w:rPr>
      </w:pPr>
      <w:r w:rsidRPr="00043F82">
        <w:rPr>
          <w:rFonts w:asciiTheme="minorHAnsi" w:hAnsiTheme="minorHAnsi" w:cstheme="minorHAnsi"/>
          <w:b/>
          <w:sz w:val="22"/>
          <w:szCs w:val="22"/>
        </w:rPr>
        <w:t>Rada městyse Svitávka doporučuje Zastupitelstvu městyse Svitávka</w:t>
      </w:r>
      <w:r w:rsidRPr="00043F82">
        <w:rPr>
          <w:rFonts w:asciiTheme="minorHAnsi" w:hAnsiTheme="minorHAnsi" w:cstheme="minorHAnsi"/>
          <w:sz w:val="22"/>
          <w:szCs w:val="22"/>
        </w:rPr>
        <w:t xml:space="preserve"> prodej části pozemku </w:t>
      </w:r>
      <w:proofErr w:type="spellStart"/>
      <w:r w:rsidRPr="00043F82">
        <w:rPr>
          <w:rFonts w:asciiTheme="minorHAnsi" w:hAnsiTheme="minorHAnsi" w:cstheme="minorHAnsi"/>
          <w:sz w:val="22"/>
          <w:szCs w:val="22"/>
        </w:rPr>
        <w:t>parc</w:t>
      </w:r>
      <w:proofErr w:type="spellEnd"/>
      <w:r w:rsidRPr="00043F82">
        <w:rPr>
          <w:rFonts w:asciiTheme="minorHAnsi" w:hAnsiTheme="minorHAnsi" w:cstheme="minorHAnsi"/>
          <w:sz w:val="22"/>
          <w:szCs w:val="22"/>
        </w:rPr>
        <w:t xml:space="preserve">. č. 82/1 v k. </w:t>
      </w:r>
      <w:proofErr w:type="spellStart"/>
      <w:r w:rsidRPr="00043F82">
        <w:rPr>
          <w:rFonts w:asciiTheme="minorHAnsi" w:hAnsiTheme="minorHAnsi" w:cstheme="minorHAnsi"/>
          <w:sz w:val="22"/>
          <w:szCs w:val="22"/>
        </w:rPr>
        <w:t>ú.</w:t>
      </w:r>
      <w:proofErr w:type="spellEnd"/>
      <w:r w:rsidRPr="00043F82">
        <w:rPr>
          <w:rFonts w:asciiTheme="minorHAnsi" w:hAnsiTheme="minorHAnsi" w:cstheme="minorHAnsi"/>
          <w:sz w:val="22"/>
          <w:szCs w:val="22"/>
        </w:rPr>
        <w:t xml:space="preserve"> Svitávka, část obce Svitávka, </w:t>
      </w:r>
      <w:r w:rsidRPr="00043F82">
        <w:rPr>
          <w:rFonts w:asciiTheme="minorHAnsi" w:hAnsiTheme="minorHAnsi" w:cstheme="minorHAnsi"/>
          <w:bCs/>
          <w:sz w:val="22"/>
          <w:szCs w:val="22"/>
        </w:rPr>
        <w:t>o výměře cca 87 m</w:t>
      </w:r>
      <w:r w:rsidRPr="00043F82">
        <w:rPr>
          <w:rFonts w:asciiTheme="minorHAnsi" w:hAnsiTheme="minorHAnsi" w:cstheme="minorHAnsi"/>
          <w:bCs/>
          <w:sz w:val="22"/>
          <w:szCs w:val="22"/>
          <w:vertAlign w:val="superscript"/>
        </w:rPr>
        <w:t>2</w:t>
      </w:r>
      <w:r w:rsidRPr="00043F82">
        <w:rPr>
          <w:rFonts w:asciiTheme="minorHAnsi" w:hAnsiTheme="minorHAnsi" w:cstheme="minorHAnsi"/>
          <w:bCs/>
          <w:sz w:val="22"/>
          <w:szCs w:val="22"/>
        </w:rPr>
        <w:t xml:space="preserve">, </w:t>
      </w:r>
      <w:r w:rsidRPr="00043F82">
        <w:rPr>
          <w:rFonts w:asciiTheme="minorHAnsi" w:hAnsiTheme="minorHAnsi" w:cstheme="minorHAnsi"/>
          <w:sz w:val="22"/>
          <w:szCs w:val="22"/>
        </w:rPr>
        <w:t xml:space="preserve">zapsané na LV č. 10001 u Katastrálního úřadu pro Jihomoravský kraj, Katastrální pracoviště Boskovice. Žádost podala Marie </w:t>
      </w:r>
      <w:proofErr w:type="spellStart"/>
      <w:r w:rsidRPr="00043F82">
        <w:rPr>
          <w:rFonts w:asciiTheme="minorHAnsi" w:hAnsiTheme="minorHAnsi" w:cstheme="minorHAnsi"/>
          <w:sz w:val="22"/>
          <w:szCs w:val="22"/>
        </w:rPr>
        <w:t>Kupsová</w:t>
      </w:r>
      <w:proofErr w:type="spellEnd"/>
      <w:r w:rsidRPr="00043F82">
        <w:rPr>
          <w:rFonts w:asciiTheme="minorHAnsi" w:hAnsiTheme="minorHAnsi" w:cstheme="minorHAnsi"/>
          <w:sz w:val="22"/>
          <w:szCs w:val="22"/>
        </w:rPr>
        <w:t xml:space="preserve">, trvale bytem Sedláčkova 89, 679 32 Svitávka. </w:t>
      </w:r>
      <w:r w:rsidRPr="00043F82">
        <w:rPr>
          <w:rFonts w:asciiTheme="minorHAnsi" w:hAnsiTheme="minorHAnsi" w:cstheme="minorHAnsi"/>
          <w:bCs/>
          <w:sz w:val="22"/>
          <w:szCs w:val="22"/>
        </w:rPr>
        <w:t xml:space="preserve">Navrhovaná cena pozemku je </w:t>
      </w:r>
      <w:r w:rsidR="007A2CF8">
        <w:rPr>
          <w:rFonts w:asciiTheme="minorHAnsi" w:hAnsiTheme="minorHAnsi" w:cstheme="minorHAnsi"/>
          <w:bCs/>
          <w:sz w:val="22"/>
          <w:szCs w:val="22"/>
        </w:rPr>
        <w:t>100</w:t>
      </w:r>
      <w:r w:rsidRPr="00043F82">
        <w:rPr>
          <w:rFonts w:asciiTheme="minorHAnsi" w:hAnsiTheme="minorHAnsi" w:cstheme="minorHAnsi"/>
          <w:bCs/>
          <w:sz w:val="22"/>
          <w:szCs w:val="22"/>
        </w:rPr>
        <w:t xml:space="preserve"> Kč/m</w:t>
      </w:r>
      <w:r w:rsidRPr="00043F82">
        <w:rPr>
          <w:rFonts w:asciiTheme="minorHAnsi" w:hAnsiTheme="minorHAnsi" w:cstheme="minorHAnsi"/>
          <w:bCs/>
          <w:sz w:val="22"/>
          <w:szCs w:val="22"/>
          <w:vertAlign w:val="superscript"/>
        </w:rPr>
        <w:t>2</w:t>
      </w:r>
      <w:r w:rsidRPr="00043F82">
        <w:rPr>
          <w:rFonts w:asciiTheme="minorHAnsi" w:hAnsiTheme="minorHAnsi" w:cstheme="minorHAnsi"/>
          <w:bCs/>
          <w:sz w:val="22"/>
          <w:szCs w:val="22"/>
        </w:rPr>
        <w:t>.</w:t>
      </w:r>
    </w:p>
    <w:p w:rsidR="00155A1A" w:rsidRPr="00043F82" w:rsidRDefault="00155A1A" w:rsidP="00155A1A">
      <w:pPr>
        <w:spacing w:line="276" w:lineRule="auto"/>
        <w:rPr>
          <w:rFonts w:asciiTheme="minorHAnsi" w:hAnsiTheme="minorHAnsi" w:cstheme="minorHAnsi"/>
          <w:bCs/>
          <w:sz w:val="22"/>
          <w:szCs w:val="22"/>
        </w:rPr>
      </w:pPr>
    </w:p>
    <w:p w:rsidR="00155A1A" w:rsidRPr="00043F82" w:rsidRDefault="00155A1A" w:rsidP="00155A1A">
      <w:pPr>
        <w:spacing w:line="276" w:lineRule="auto"/>
        <w:jc w:val="center"/>
        <w:rPr>
          <w:rFonts w:asciiTheme="minorHAnsi" w:hAnsiTheme="minorHAnsi" w:cstheme="minorHAnsi"/>
          <w:bCs/>
          <w:sz w:val="22"/>
          <w:szCs w:val="22"/>
        </w:rPr>
      </w:pPr>
      <w:r w:rsidRPr="00043F82">
        <w:rPr>
          <w:noProof/>
          <w:lang w:eastAsia="cs-CZ" w:bidi="ar-SA"/>
        </w:rPr>
        <w:drawing>
          <wp:inline distT="0" distB="0" distL="0" distR="0" wp14:anchorId="6B32D853" wp14:editId="18A1E8F5">
            <wp:extent cx="3238500" cy="2917857"/>
            <wp:effectExtent l="19050" t="19050" r="19050" b="1587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55886" cy="2933521"/>
                    </a:xfrm>
                    <a:prstGeom prst="rect">
                      <a:avLst/>
                    </a:prstGeom>
                    <a:ln>
                      <a:solidFill>
                        <a:schemeClr val="accent1"/>
                      </a:solidFill>
                    </a:ln>
                  </pic:spPr>
                </pic:pic>
              </a:graphicData>
            </a:graphic>
          </wp:inline>
        </w:drawing>
      </w:r>
    </w:p>
    <w:p w:rsidR="00155A1A" w:rsidRPr="00043F82" w:rsidRDefault="00155A1A" w:rsidP="00155A1A">
      <w:pPr>
        <w:spacing w:line="276" w:lineRule="auto"/>
        <w:rPr>
          <w:rFonts w:asciiTheme="minorHAnsi" w:hAnsiTheme="minorHAnsi" w:cstheme="minorHAnsi"/>
          <w:bCs/>
          <w:sz w:val="22"/>
          <w:szCs w:val="22"/>
        </w:rPr>
      </w:pPr>
    </w:p>
    <w:p w:rsidR="00155A1A" w:rsidRPr="00043F82" w:rsidRDefault="00155A1A" w:rsidP="00155A1A">
      <w:pPr>
        <w:spacing w:line="360" w:lineRule="auto"/>
        <w:jc w:val="both"/>
        <w:rPr>
          <w:rFonts w:asciiTheme="minorHAnsi" w:hAnsiTheme="minorHAnsi" w:cstheme="minorHAnsi"/>
          <w:b/>
          <w:sz w:val="22"/>
          <w:szCs w:val="22"/>
          <w:u w:val="single"/>
        </w:rPr>
      </w:pPr>
      <w:r w:rsidRPr="00043F82">
        <w:rPr>
          <w:rFonts w:asciiTheme="minorHAnsi" w:hAnsiTheme="minorHAnsi" w:cstheme="minorHAnsi"/>
          <w:b/>
          <w:sz w:val="22"/>
          <w:szCs w:val="22"/>
          <w:u w:val="single"/>
        </w:rPr>
        <w:t xml:space="preserve">Bod č. </w:t>
      </w:r>
      <w:r w:rsidR="006145FA">
        <w:rPr>
          <w:rFonts w:asciiTheme="minorHAnsi" w:hAnsiTheme="minorHAnsi" w:cstheme="minorHAnsi"/>
          <w:b/>
          <w:sz w:val="22"/>
          <w:szCs w:val="22"/>
          <w:u w:val="single"/>
        </w:rPr>
        <w:t>10</w:t>
      </w:r>
      <w:r w:rsidRPr="00043F82">
        <w:rPr>
          <w:rFonts w:asciiTheme="minorHAnsi" w:hAnsiTheme="minorHAnsi" w:cstheme="minorHAnsi"/>
          <w:b/>
          <w:sz w:val="22"/>
          <w:szCs w:val="22"/>
          <w:u w:val="single"/>
        </w:rPr>
        <w:tab/>
        <w:t xml:space="preserve">Záměr prodeje části pozemku p. č. 82/1, </w:t>
      </w:r>
      <w:proofErr w:type="spellStart"/>
      <w:r w:rsidRPr="00043F82">
        <w:rPr>
          <w:rFonts w:asciiTheme="minorHAnsi" w:hAnsiTheme="minorHAnsi" w:cstheme="minorHAnsi"/>
          <w:b/>
          <w:sz w:val="22"/>
          <w:szCs w:val="22"/>
          <w:u w:val="single"/>
        </w:rPr>
        <w:t>k.ú</w:t>
      </w:r>
      <w:proofErr w:type="spellEnd"/>
      <w:r w:rsidRPr="00043F82">
        <w:rPr>
          <w:rFonts w:asciiTheme="minorHAnsi" w:hAnsiTheme="minorHAnsi" w:cstheme="minorHAnsi"/>
          <w:b/>
          <w:sz w:val="22"/>
          <w:szCs w:val="22"/>
          <w:u w:val="single"/>
        </w:rPr>
        <w:t xml:space="preserve">. Svitávka – M. </w:t>
      </w:r>
      <w:proofErr w:type="spellStart"/>
      <w:r w:rsidRPr="00043F82">
        <w:rPr>
          <w:rFonts w:asciiTheme="minorHAnsi" w:hAnsiTheme="minorHAnsi" w:cstheme="minorHAnsi"/>
          <w:b/>
          <w:sz w:val="22"/>
          <w:szCs w:val="22"/>
          <w:u w:val="single"/>
        </w:rPr>
        <w:t>Kupsová</w:t>
      </w:r>
      <w:proofErr w:type="spellEnd"/>
    </w:p>
    <w:p w:rsidR="00155A1A" w:rsidRPr="00043F82" w:rsidRDefault="00155A1A" w:rsidP="00155A1A">
      <w:pPr>
        <w:spacing w:line="276" w:lineRule="auto"/>
        <w:rPr>
          <w:rFonts w:asciiTheme="minorHAnsi" w:hAnsiTheme="minorHAnsi" w:cstheme="minorHAnsi"/>
          <w:bCs/>
          <w:sz w:val="22"/>
          <w:szCs w:val="22"/>
        </w:rPr>
      </w:pPr>
      <w:r w:rsidRPr="00043F82">
        <w:rPr>
          <w:rFonts w:asciiTheme="minorHAnsi" w:hAnsiTheme="minorHAnsi" w:cstheme="minorHAnsi"/>
          <w:bCs/>
          <w:sz w:val="22"/>
          <w:szCs w:val="22"/>
        </w:rPr>
        <w:t xml:space="preserve">Radním byla předložena žádost paní Marie </w:t>
      </w:r>
      <w:proofErr w:type="spellStart"/>
      <w:r w:rsidRPr="00043F82">
        <w:rPr>
          <w:rFonts w:asciiTheme="minorHAnsi" w:hAnsiTheme="minorHAnsi" w:cstheme="minorHAnsi"/>
          <w:bCs/>
          <w:sz w:val="22"/>
          <w:szCs w:val="22"/>
        </w:rPr>
        <w:t>Kupsové</w:t>
      </w:r>
      <w:proofErr w:type="spellEnd"/>
      <w:r w:rsidRPr="00043F82">
        <w:rPr>
          <w:rFonts w:asciiTheme="minorHAnsi" w:hAnsiTheme="minorHAnsi" w:cstheme="minorHAnsi"/>
          <w:bCs/>
          <w:sz w:val="22"/>
          <w:szCs w:val="22"/>
        </w:rPr>
        <w:t xml:space="preserve">, trvale bytem Sedláčkova 89, 679 32 Svitávka, o odkup části pozemku </w:t>
      </w:r>
      <w:proofErr w:type="spellStart"/>
      <w:r w:rsidRPr="00043F82">
        <w:rPr>
          <w:rFonts w:asciiTheme="minorHAnsi" w:hAnsiTheme="minorHAnsi" w:cstheme="minorHAnsi"/>
          <w:bCs/>
          <w:sz w:val="22"/>
          <w:szCs w:val="22"/>
        </w:rPr>
        <w:t>p.č</w:t>
      </w:r>
      <w:proofErr w:type="spellEnd"/>
      <w:r w:rsidRPr="00043F82">
        <w:rPr>
          <w:rFonts w:asciiTheme="minorHAnsi" w:hAnsiTheme="minorHAnsi" w:cstheme="minorHAnsi"/>
          <w:bCs/>
          <w:sz w:val="22"/>
          <w:szCs w:val="22"/>
        </w:rPr>
        <w:t>. 1971/2 o výměře 52 m</w:t>
      </w:r>
      <w:r w:rsidRPr="00043F82">
        <w:rPr>
          <w:rFonts w:asciiTheme="minorHAnsi" w:hAnsiTheme="minorHAnsi" w:cstheme="minorHAnsi"/>
          <w:bCs/>
          <w:sz w:val="22"/>
          <w:szCs w:val="22"/>
          <w:vertAlign w:val="superscript"/>
        </w:rPr>
        <w:t>2</w:t>
      </w:r>
      <w:r w:rsidRPr="00043F82">
        <w:rPr>
          <w:rFonts w:asciiTheme="minorHAnsi" w:hAnsiTheme="minorHAnsi" w:cstheme="minorHAnsi"/>
          <w:bCs/>
          <w:sz w:val="22"/>
          <w:szCs w:val="22"/>
        </w:rPr>
        <w:t xml:space="preserve">, v k. </w:t>
      </w:r>
      <w:proofErr w:type="spellStart"/>
      <w:r w:rsidRPr="00043F82">
        <w:rPr>
          <w:rFonts w:asciiTheme="minorHAnsi" w:hAnsiTheme="minorHAnsi" w:cstheme="minorHAnsi"/>
          <w:bCs/>
          <w:sz w:val="22"/>
          <w:szCs w:val="22"/>
        </w:rPr>
        <w:t>ú.</w:t>
      </w:r>
      <w:proofErr w:type="spellEnd"/>
      <w:r w:rsidRPr="00043F82">
        <w:rPr>
          <w:rFonts w:asciiTheme="minorHAnsi" w:hAnsiTheme="minorHAnsi" w:cstheme="minorHAnsi"/>
          <w:bCs/>
          <w:sz w:val="22"/>
          <w:szCs w:val="22"/>
        </w:rPr>
        <w:t xml:space="preserve"> Svitávka. Záměr prodeje byl vyvěšen na úřední desce v termínu od 11.– 27. 2. 2022. Navrhovaná cena pozemku je 360 Kč/m</w:t>
      </w:r>
      <w:r w:rsidRPr="00043F82">
        <w:rPr>
          <w:rFonts w:asciiTheme="minorHAnsi" w:hAnsiTheme="minorHAnsi" w:cstheme="minorHAnsi"/>
          <w:bCs/>
          <w:sz w:val="22"/>
          <w:szCs w:val="22"/>
          <w:vertAlign w:val="superscript"/>
        </w:rPr>
        <w:t>2</w:t>
      </w:r>
      <w:r w:rsidRPr="00043F82">
        <w:rPr>
          <w:rFonts w:asciiTheme="minorHAnsi" w:hAnsiTheme="minorHAnsi" w:cstheme="minorHAnsi"/>
          <w:bCs/>
          <w:sz w:val="22"/>
          <w:szCs w:val="22"/>
        </w:rPr>
        <w:t>.</w:t>
      </w:r>
      <w:r w:rsidRPr="00043F82">
        <w:rPr>
          <w:rFonts w:asciiTheme="minorHAnsi" w:hAnsiTheme="minorHAnsi" w:cstheme="minorHAnsi"/>
          <w:bCs/>
          <w:sz w:val="22"/>
          <w:szCs w:val="22"/>
        </w:rPr>
        <w:br/>
        <w:t>Odkup pozemku Komise pro rozvoj Svitávky doporučuje.</w:t>
      </w:r>
    </w:p>
    <w:p w:rsidR="00155A1A" w:rsidRPr="00043F82" w:rsidRDefault="00155A1A" w:rsidP="00155A1A">
      <w:pPr>
        <w:rPr>
          <w:rFonts w:asciiTheme="minorHAnsi" w:hAnsiTheme="minorHAnsi" w:cstheme="minorHAnsi"/>
          <w:sz w:val="22"/>
          <w:szCs w:val="22"/>
        </w:rPr>
      </w:pPr>
    </w:p>
    <w:p w:rsidR="00155A1A" w:rsidRPr="00043F82" w:rsidRDefault="00155A1A" w:rsidP="00155A1A">
      <w:pPr>
        <w:spacing w:line="360" w:lineRule="auto"/>
        <w:jc w:val="center"/>
        <w:rPr>
          <w:rFonts w:asciiTheme="minorHAnsi" w:hAnsiTheme="minorHAnsi" w:cstheme="minorHAnsi"/>
          <w:b/>
          <w:sz w:val="22"/>
          <w:szCs w:val="22"/>
          <w:u w:val="single"/>
        </w:rPr>
      </w:pPr>
      <w:r w:rsidRPr="00043F82">
        <w:rPr>
          <w:noProof/>
          <w:lang w:eastAsia="cs-CZ" w:bidi="ar-SA"/>
        </w:rPr>
        <w:drawing>
          <wp:inline distT="0" distB="0" distL="0" distR="0" wp14:anchorId="1672BBC6" wp14:editId="4A9A5A52">
            <wp:extent cx="3762375" cy="3004187"/>
            <wp:effectExtent l="19050" t="19050" r="9525" b="2476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78001" cy="3016664"/>
                    </a:xfrm>
                    <a:prstGeom prst="rect">
                      <a:avLst/>
                    </a:prstGeom>
                    <a:ln>
                      <a:solidFill>
                        <a:schemeClr val="accent1"/>
                      </a:solidFill>
                    </a:ln>
                  </pic:spPr>
                </pic:pic>
              </a:graphicData>
            </a:graphic>
          </wp:inline>
        </w:drawing>
      </w:r>
    </w:p>
    <w:p w:rsidR="00155A1A" w:rsidRPr="00043F82" w:rsidRDefault="00155A1A" w:rsidP="00155A1A">
      <w:pPr>
        <w:rPr>
          <w:rFonts w:asciiTheme="minorHAnsi" w:hAnsiTheme="minorHAnsi" w:cstheme="minorHAnsi"/>
          <w:sz w:val="22"/>
          <w:szCs w:val="22"/>
        </w:rPr>
      </w:pPr>
      <w:r w:rsidRPr="00043F82">
        <w:rPr>
          <w:rFonts w:asciiTheme="minorHAnsi" w:hAnsiTheme="minorHAnsi" w:cstheme="minorHAnsi"/>
          <w:sz w:val="22"/>
          <w:szCs w:val="22"/>
        </w:rPr>
        <w:t>Hlasování:</w:t>
      </w:r>
      <w:r w:rsidRPr="00043F82">
        <w:rPr>
          <w:rFonts w:asciiTheme="minorHAnsi" w:hAnsiTheme="minorHAnsi" w:cstheme="minorHAnsi"/>
          <w:sz w:val="22"/>
          <w:szCs w:val="22"/>
        </w:rPr>
        <w:tab/>
        <w:t>Pro   5</w:t>
      </w:r>
      <w:r w:rsidRPr="00043F82">
        <w:rPr>
          <w:rFonts w:asciiTheme="minorHAnsi" w:hAnsiTheme="minorHAnsi" w:cstheme="minorHAnsi"/>
          <w:sz w:val="22"/>
          <w:szCs w:val="22"/>
        </w:rPr>
        <w:tab/>
      </w:r>
      <w:r w:rsidRPr="00043F82">
        <w:rPr>
          <w:rFonts w:asciiTheme="minorHAnsi" w:hAnsiTheme="minorHAnsi" w:cstheme="minorHAnsi"/>
          <w:sz w:val="22"/>
          <w:szCs w:val="22"/>
        </w:rPr>
        <w:tab/>
      </w:r>
      <w:r w:rsidRPr="00043F82">
        <w:rPr>
          <w:rFonts w:asciiTheme="minorHAnsi" w:hAnsiTheme="minorHAnsi" w:cstheme="minorHAnsi"/>
          <w:sz w:val="22"/>
          <w:szCs w:val="22"/>
        </w:rPr>
        <w:tab/>
        <w:t>Proti   0</w:t>
      </w:r>
      <w:r w:rsidRPr="00043F82">
        <w:rPr>
          <w:rFonts w:asciiTheme="minorHAnsi" w:hAnsiTheme="minorHAnsi" w:cstheme="minorHAnsi"/>
          <w:sz w:val="22"/>
          <w:szCs w:val="22"/>
        </w:rPr>
        <w:tab/>
      </w:r>
      <w:r w:rsidRPr="00043F82">
        <w:rPr>
          <w:rFonts w:asciiTheme="minorHAnsi" w:hAnsiTheme="minorHAnsi" w:cstheme="minorHAnsi"/>
          <w:sz w:val="22"/>
          <w:szCs w:val="22"/>
        </w:rPr>
        <w:tab/>
      </w:r>
      <w:r w:rsidRPr="00043F82">
        <w:rPr>
          <w:rFonts w:asciiTheme="minorHAnsi" w:hAnsiTheme="minorHAnsi" w:cstheme="minorHAnsi"/>
          <w:sz w:val="22"/>
          <w:szCs w:val="22"/>
        </w:rPr>
        <w:tab/>
        <w:t>Zdrželi se</w:t>
      </w:r>
      <w:r w:rsidRPr="00043F82">
        <w:rPr>
          <w:rFonts w:asciiTheme="minorHAnsi" w:hAnsiTheme="minorHAnsi" w:cstheme="minorHAnsi"/>
          <w:sz w:val="22"/>
          <w:szCs w:val="22"/>
        </w:rPr>
        <w:tab/>
        <w:t>0</w:t>
      </w:r>
    </w:p>
    <w:p w:rsidR="00155A1A" w:rsidRPr="00043F82" w:rsidRDefault="00155A1A" w:rsidP="00155A1A">
      <w:pPr>
        <w:spacing w:line="276" w:lineRule="auto"/>
        <w:rPr>
          <w:rFonts w:asciiTheme="minorHAnsi" w:hAnsiTheme="minorHAnsi" w:cstheme="minorHAnsi"/>
          <w:b/>
          <w:sz w:val="22"/>
          <w:szCs w:val="22"/>
        </w:rPr>
      </w:pPr>
    </w:p>
    <w:p w:rsidR="006145FA" w:rsidRPr="006145FA" w:rsidRDefault="006145FA" w:rsidP="00155A1A">
      <w:pPr>
        <w:spacing w:line="276" w:lineRule="auto"/>
        <w:rPr>
          <w:rFonts w:asciiTheme="minorHAnsi" w:hAnsiTheme="minorHAnsi" w:cstheme="minorHAnsi"/>
          <w:sz w:val="22"/>
          <w:szCs w:val="22"/>
          <w:u w:val="single"/>
        </w:rPr>
      </w:pPr>
      <w:r w:rsidRPr="006145FA">
        <w:rPr>
          <w:rFonts w:asciiTheme="minorHAnsi" w:hAnsiTheme="minorHAnsi" w:cstheme="minorHAnsi"/>
          <w:sz w:val="22"/>
          <w:szCs w:val="22"/>
          <w:u w:val="single"/>
        </w:rPr>
        <w:t>10.</w:t>
      </w:r>
    </w:p>
    <w:p w:rsidR="00155A1A" w:rsidRPr="00043F82" w:rsidRDefault="00155A1A" w:rsidP="00155A1A">
      <w:pPr>
        <w:spacing w:line="276" w:lineRule="auto"/>
        <w:rPr>
          <w:rFonts w:asciiTheme="minorHAnsi" w:hAnsiTheme="minorHAnsi" w:cstheme="minorHAnsi"/>
          <w:bCs/>
          <w:sz w:val="22"/>
          <w:szCs w:val="22"/>
        </w:rPr>
      </w:pPr>
      <w:r w:rsidRPr="00043F82">
        <w:rPr>
          <w:rFonts w:asciiTheme="minorHAnsi" w:hAnsiTheme="minorHAnsi" w:cstheme="minorHAnsi"/>
          <w:b/>
          <w:sz w:val="22"/>
          <w:szCs w:val="22"/>
        </w:rPr>
        <w:t>Rada městyse Svitávka doporučuje Zastupitelstvu městyse Svitávka</w:t>
      </w:r>
      <w:r w:rsidRPr="00043F82">
        <w:rPr>
          <w:rFonts w:asciiTheme="minorHAnsi" w:hAnsiTheme="minorHAnsi" w:cstheme="minorHAnsi"/>
          <w:sz w:val="22"/>
          <w:szCs w:val="22"/>
        </w:rPr>
        <w:t xml:space="preserve"> prodej části pozemku </w:t>
      </w:r>
      <w:proofErr w:type="spellStart"/>
      <w:r w:rsidRPr="00043F82">
        <w:rPr>
          <w:rFonts w:asciiTheme="minorHAnsi" w:hAnsiTheme="minorHAnsi" w:cstheme="minorHAnsi"/>
          <w:sz w:val="22"/>
          <w:szCs w:val="22"/>
        </w:rPr>
        <w:t>parc</w:t>
      </w:r>
      <w:proofErr w:type="spellEnd"/>
      <w:r w:rsidRPr="00043F82">
        <w:rPr>
          <w:rFonts w:asciiTheme="minorHAnsi" w:hAnsiTheme="minorHAnsi" w:cstheme="minorHAnsi"/>
          <w:sz w:val="22"/>
          <w:szCs w:val="22"/>
        </w:rPr>
        <w:t xml:space="preserve">. č. 1971/2 </w:t>
      </w:r>
      <w:r w:rsidRPr="00043F82">
        <w:rPr>
          <w:rFonts w:asciiTheme="minorHAnsi" w:hAnsiTheme="minorHAnsi" w:cstheme="minorHAnsi"/>
          <w:sz w:val="22"/>
          <w:szCs w:val="22"/>
        </w:rPr>
        <w:br/>
        <w:t xml:space="preserve">v k. </w:t>
      </w:r>
      <w:proofErr w:type="spellStart"/>
      <w:r w:rsidRPr="00043F82">
        <w:rPr>
          <w:rFonts w:asciiTheme="minorHAnsi" w:hAnsiTheme="minorHAnsi" w:cstheme="minorHAnsi"/>
          <w:sz w:val="22"/>
          <w:szCs w:val="22"/>
        </w:rPr>
        <w:t>ú.</w:t>
      </w:r>
      <w:proofErr w:type="spellEnd"/>
      <w:r w:rsidRPr="00043F82">
        <w:rPr>
          <w:rFonts w:asciiTheme="minorHAnsi" w:hAnsiTheme="minorHAnsi" w:cstheme="minorHAnsi"/>
          <w:sz w:val="22"/>
          <w:szCs w:val="22"/>
        </w:rPr>
        <w:t xml:space="preserve"> Svitávka, část obce Svitávka, </w:t>
      </w:r>
      <w:r w:rsidRPr="00043F82">
        <w:rPr>
          <w:rFonts w:asciiTheme="minorHAnsi" w:hAnsiTheme="minorHAnsi" w:cstheme="minorHAnsi"/>
          <w:bCs/>
          <w:sz w:val="22"/>
          <w:szCs w:val="22"/>
        </w:rPr>
        <w:t>o výměře cca 52 m</w:t>
      </w:r>
      <w:r w:rsidRPr="00043F82">
        <w:rPr>
          <w:rFonts w:asciiTheme="minorHAnsi" w:hAnsiTheme="minorHAnsi" w:cstheme="minorHAnsi"/>
          <w:bCs/>
          <w:sz w:val="22"/>
          <w:szCs w:val="22"/>
          <w:vertAlign w:val="superscript"/>
        </w:rPr>
        <w:t>2</w:t>
      </w:r>
      <w:r w:rsidRPr="00043F82">
        <w:rPr>
          <w:rFonts w:asciiTheme="minorHAnsi" w:hAnsiTheme="minorHAnsi" w:cstheme="minorHAnsi"/>
          <w:bCs/>
          <w:sz w:val="22"/>
          <w:szCs w:val="22"/>
        </w:rPr>
        <w:t xml:space="preserve">, </w:t>
      </w:r>
      <w:r w:rsidRPr="00043F82">
        <w:rPr>
          <w:rFonts w:asciiTheme="minorHAnsi" w:hAnsiTheme="minorHAnsi" w:cstheme="minorHAnsi"/>
          <w:sz w:val="22"/>
          <w:szCs w:val="22"/>
        </w:rPr>
        <w:t xml:space="preserve">zapsané na LV č. 10001 u Katastrálního úřadu pro Jihomoravský kraj, Katastrální pracoviště Boskovice. Žádost podala Marie </w:t>
      </w:r>
      <w:proofErr w:type="spellStart"/>
      <w:r w:rsidRPr="00043F82">
        <w:rPr>
          <w:rFonts w:asciiTheme="minorHAnsi" w:hAnsiTheme="minorHAnsi" w:cstheme="minorHAnsi"/>
          <w:sz w:val="22"/>
          <w:szCs w:val="22"/>
        </w:rPr>
        <w:t>Kupsová</w:t>
      </w:r>
      <w:proofErr w:type="spellEnd"/>
      <w:r w:rsidRPr="00043F82">
        <w:rPr>
          <w:rFonts w:asciiTheme="minorHAnsi" w:hAnsiTheme="minorHAnsi" w:cstheme="minorHAnsi"/>
          <w:sz w:val="22"/>
          <w:szCs w:val="22"/>
        </w:rPr>
        <w:t xml:space="preserve">, trvale bytem Sedláčkova 89, 679 32 Svitávka. </w:t>
      </w:r>
      <w:r w:rsidRPr="00043F82">
        <w:rPr>
          <w:rFonts w:asciiTheme="minorHAnsi" w:hAnsiTheme="minorHAnsi" w:cstheme="minorHAnsi"/>
          <w:bCs/>
          <w:sz w:val="22"/>
          <w:szCs w:val="22"/>
        </w:rPr>
        <w:t>Navrhovaná cena pozemku je 3</w:t>
      </w:r>
      <w:r w:rsidR="003F1152" w:rsidRPr="00043F82">
        <w:rPr>
          <w:rFonts w:asciiTheme="minorHAnsi" w:hAnsiTheme="minorHAnsi" w:cstheme="minorHAnsi"/>
          <w:bCs/>
          <w:sz w:val="22"/>
          <w:szCs w:val="22"/>
        </w:rPr>
        <w:t>6</w:t>
      </w:r>
      <w:r w:rsidRPr="00043F82">
        <w:rPr>
          <w:rFonts w:asciiTheme="minorHAnsi" w:hAnsiTheme="minorHAnsi" w:cstheme="minorHAnsi"/>
          <w:bCs/>
          <w:sz w:val="22"/>
          <w:szCs w:val="22"/>
        </w:rPr>
        <w:t>0 Kč/m</w:t>
      </w:r>
      <w:r w:rsidRPr="00043F82">
        <w:rPr>
          <w:rFonts w:asciiTheme="minorHAnsi" w:hAnsiTheme="minorHAnsi" w:cstheme="minorHAnsi"/>
          <w:bCs/>
          <w:sz w:val="22"/>
          <w:szCs w:val="22"/>
          <w:vertAlign w:val="superscript"/>
        </w:rPr>
        <w:t>2</w:t>
      </w:r>
      <w:r w:rsidRPr="00043F82">
        <w:rPr>
          <w:rFonts w:asciiTheme="minorHAnsi" w:hAnsiTheme="minorHAnsi" w:cstheme="minorHAnsi"/>
          <w:bCs/>
          <w:sz w:val="22"/>
          <w:szCs w:val="22"/>
        </w:rPr>
        <w:t>.</w:t>
      </w:r>
    </w:p>
    <w:p w:rsidR="00155A1A" w:rsidRPr="00043F82" w:rsidRDefault="00155A1A" w:rsidP="00155A1A">
      <w:pPr>
        <w:spacing w:line="276" w:lineRule="auto"/>
        <w:rPr>
          <w:rFonts w:asciiTheme="minorHAnsi" w:hAnsiTheme="minorHAnsi" w:cstheme="minorHAnsi"/>
          <w:bCs/>
          <w:sz w:val="22"/>
          <w:szCs w:val="22"/>
        </w:rPr>
      </w:pPr>
    </w:p>
    <w:p w:rsidR="00155A1A" w:rsidRPr="00043F82" w:rsidRDefault="00155A1A" w:rsidP="00155A1A">
      <w:pPr>
        <w:spacing w:line="276" w:lineRule="auto"/>
        <w:jc w:val="center"/>
        <w:rPr>
          <w:rFonts w:asciiTheme="minorHAnsi" w:hAnsiTheme="minorHAnsi" w:cstheme="minorHAnsi"/>
          <w:sz w:val="22"/>
          <w:szCs w:val="22"/>
        </w:rPr>
      </w:pPr>
      <w:r w:rsidRPr="00043F82">
        <w:rPr>
          <w:noProof/>
          <w:lang w:eastAsia="cs-CZ" w:bidi="ar-SA"/>
        </w:rPr>
        <w:drawing>
          <wp:inline distT="0" distB="0" distL="0" distR="0" wp14:anchorId="1E87C8E5" wp14:editId="5A32A925">
            <wp:extent cx="3762375" cy="3004187"/>
            <wp:effectExtent l="19050" t="19050" r="9525" b="2476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778001" cy="3016664"/>
                    </a:xfrm>
                    <a:prstGeom prst="rect">
                      <a:avLst/>
                    </a:prstGeom>
                    <a:ln>
                      <a:solidFill>
                        <a:schemeClr val="accent1"/>
                      </a:solidFill>
                    </a:ln>
                  </pic:spPr>
                </pic:pic>
              </a:graphicData>
            </a:graphic>
          </wp:inline>
        </w:drawing>
      </w:r>
    </w:p>
    <w:p w:rsidR="00155A1A" w:rsidRPr="00043F82" w:rsidRDefault="00155A1A" w:rsidP="00155A1A">
      <w:pPr>
        <w:spacing w:line="276" w:lineRule="auto"/>
        <w:rPr>
          <w:rFonts w:asciiTheme="minorHAnsi" w:hAnsiTheme="minorHAnsi" w:cstheme="minorHAnsi"/>
          <w:sz w:val="22"/>
          <w:szCs w:val="22"/>
        </w:rPr>
      </w:pPr>
    </w:p>
    <w:p w:rsidR="00155A1A" w:rsidRPr="00043F82" w:rsidRDefault="00155A1A" w:rsidP="00155A1A">
      <w:pPr>
        <w:spacing w:line="276" w:lineRule="auto"/>
        <w:rPr>
          <w:rFonts w:asciiTheme="minorHAnsi" w:hAnsiTheme="minorHAnsi" w:cstheme="minorHAnsi"/>
          <w:sz w:val="22"/>
          <w:szCs w:val="22"/>
        </w:rPr>
      </w:pPr>
    </w:p>
    <w:p w:rsidR="00155A1A" w:rsidRPr="00043F82" w:rsidRDefault="00155A1A" w:rsidP="00360E7D">
      <w:pPr>
        <w:spacing w:line="276" w:lineRule="auto"/>
        <w:contextualSpacing/>
        <w:rPr>
          <w:rFonts w:asciiTheme="minorHAnsi" w:hAnsiTheme="minorHAnsi" w:cstheme="minorHAnsi"/>
          <w:b/>
          <w:sz w:val="22"/>
          <w:szCs w:val="22"/>
          <w:u w:val="single"/>
        </w:rPr>
      </w:pPr>
      <w:r w:rsidRPr="00043F82">
        <w:rPr>
          <w:rFonts w:asciiTheme="minorHAnsi" w:hAnsiTheme="minorHAnsi" w:cstheme="minorHAnsi"/>
          <w:b/>
          <w:sz w:val="22"/>
          <w:szCs w:val="22"/>
          <w:u w:val="single"/>
        </w:rPr>
        <w:t>Bod č. 1</w:t>
      </w:r>
      <w:r w:rsidR="006145FA">
        <w:rPr>
          <w:rFonts w:asciiTheme="minorHAnsi" w:hAnsiTheme="minorHAnsi" w:cstheme="minorHAnsi"/>
          <w:b/>
          <w:sz w:val="22"/>
          <w:szCs w:val="22"/>
          <w:u w:val="single"/>
        </w:rPr>
        <w:t>1</w:t>
      </w:r>
      <w:r w:rsidRPr="00043F82">
        <w:rPr>
          <w:rFonts w:asciiTheme="minorHAnsi" w:hAnsiTheme="minorHAnsi" w:cstheme="minorHAnsi"/>
          <w:b/>
          <w:sz w:val="22"/>
          <w:szCs w:val="22"/>
          <w:u w:val="single"/>
        </w:rPr>
        <w:tab/>
        <w:t xml:space="preserve">Záměr prodeje části pozemku č. 255/20 a p. č. st. 462, k. </w:t>
      </w:r>
      <w:proofErr w:type="spellStart"/>
      <w:r w:rsidRPr="00043F82">
        <w:rPr>
          <w:rFonts w:asciiTheme="minorHAnsi" w:hAnsiTheme="minorHAnsi" w:cstheme="minorHAnsi"/>
          <w:b/>
          <w:sz w:val="22"/>
          <w:szCs w:val="22"/>
          <w:u w:val="single"/>
        </w:rPr>
        <w:t>ú.</w:t>
      </w:r>
      <w:proofErr w:type="spellEnd"/>
      <w:r w:rsidRPr="00043F82">
        <w:rPr>
          <w:rFonts w:asciiTheme="minorHAnsi" w:hAnsiTheme="minorHAnsi" w:cstheme="minorHAnsi"/>
          <w:b/>
          <w:sz w:val="22"/>
          <w:szCs w:val="22"/>
          <w:u w:val="single"/>
        </w:rPr>
        <w:t xml:space="preserve"> Svitávka – P. </w:t>
      </w:r>
      <w:proofErr w:type="spellStart"/>
      <w:r w:rsidRPr="00043F82">
        <w:rPr>
          <w:rFonts w:asciiTheme="minorHAnsi" w:hAnsiTheme="minorHAnsi" w:cstheme="minorHAnsi"/>
          <w:b/>
          <w:sz w:val="22"/>
          <w:szCs w:val="22"/>
          <w:u w:val="single"/>
        </w:rPr>
        <w:t>Cimprich</w:t>
      </w:r>
      <w:proofErr w:type="spellEnd"/>
    </w:p>
    <w:p w:rsidR="00155A1A" w:rsidRPr="00043F82" w:rsidRDefault="003F1152" w:rsidP="00360E7D">
      <w:pPr>
        <w:spacing w:line="276" w:lineRule="auto"/>
        <w:rPr>
          <w:rFonts w:asciiTheme="minorHAnsi" w:hAnsiTheme="minorHAnsi" w:cstheme="minorHAnsi"/>
          <w:bCs/>
          <w:sz w:val="22"/>
          <w:szCs w:val="22"/>
        </w:rPr>
      </w:pPr>
      <w:r w:rsidRPr="00043F82">
        <w:rPr>
          <w:rFonts w:asciiTheme="minorHAnsi" w:hAnsiTheme="minorHAnsi" w:cstheme="minorHAnsi"/>
          <w:bCs/>
          <w:sz w:val="22"/>
          <w:szCs w:val="22"/>
        </w:rPr>
        <w:t>Radním</w:t>
      </w:r>
      <w:r w:rsidR="00155A1A" w:rsidRPr="00043F82">
        <w:rPr>
          <w:rFonts w:asciiTheme="minorHAnsi" w:hAnsiTheme="minorHAnsi" w:cstheme="minorHAnsi"/>
          <w:bCs/>
          <w:sz w:val="22"/>
          <w:szCs w:val="22"/>
        </w:rPr>
        <w:t xml:space="preserve"> byla předložena žádost pana Petra </w:t>
      </w:r>
      <w:proofErr w:type="spellStart"/>
      <w:r w:rsidR="00155A1A" w:rsidRPr="00043F82">
        <w:rPr>
          <w:rFonts w:asciiTheme="minorHAnsi" w:hAnsiTheme="minorHAnsi" w:cstheme="minorHAnsi"/>
          <w:bCs/>
          <w:sz w:val="22"/>
          <w:szCs w:val="22"/>
        </w:rPr>
        <w:t>Cimpricha</w:t>
      </w:r>
      <w:proofErr w:type="spellEnd"/>
      <w:r w:rsidR="00155A1A" w:rsidRPr="00043F82">
        <w:rPr>
          <w:rFonts w:asciiTheme="minorHAnsi" w:hAnsiTheme="minorHAnsi" w:cstheme="minorHAnsi"/>
          <w:bCs/>
          <w:sz w:val="22"/>
          <w:szCs w:val="22"/>
        </w:rPr>
        <w:t xml:space="preserve"> a </w:t>
      </w:r>
      <w:proofErr w:type="spellStart"/>
      <w:r w:rsidR="00155A1A" w:rsidRPr="00043F82">
        <w:rPr>
          <w:rFonts w:asciiTheme="minorHAnsi" w:hAnsiTheme="minorHAnsi" w:cstheme="minorHAnsi"/>
          <w:bCs/>
          <w:sz w:val="22"/>
          <w:szCs w:val="22"/>
        </w:rPr>
        <w:t>spolužadatelky</w:t>
      </w:r>
      <w:proofErr w:type="spellEnd"/>
      <w:r w:rsidR="00155A1A" w:rsidRPr="00043F82">
        <w:rPr>
          <w:rFonts w:asciiTheme="minorHAnsi" w:hAnsiTheme="minorHAnsi" w:cstheme="minorHAnsi"/>
          <w:bCs/>
          <w:sz w:val="22"/>
          <w:szCs w:val="22"/>
        </w:rPr>
        <w:t xml:space="preserve"> Veroniky </w:t>
      </w:r>
      <w:proofErr w:type="spellStart"/>
      <w:r w:rsidR="00155A1A" w:rsidRPr="00043F82">
        <w:rPr>
          <w:rFonts w:asciiTheme="minorHAnsi" w:hAnsiTheme="minorHAnsi" w:cstheme="minorHAnsi"/>
          <w:bCs/>
          <w:sz w:val="22"/>
          <w:szCs w:val="22"/>
        </w:rPr>
        <w:t>Cimprichové</w:t>
      </w:r>
      <w:proofErr w:type="spellEnd"/>
      <w:r w:rsidR="00155A1A" w:rsidRPr="00043F82">
        <w:rPr>
          <w:rFonts w:asciiTheme="minorHAnsi" w:hAnsiTheme="minorHAnsi" w:cstheme="minorHAnsi"/>
          <w:bCs/>
          <w:sz w:val="22"/>
          <w:szCs w:val="22"/>
        </w:rPr>
        <w:t xml:space="preserve">, trvale bytem U kovárny 1146/7, 779 00 Olomouc, o odkup části pozemku </w:t>
      </w:r>
      <w:proofErr w:type="spellStart"/>
      <w:r w:rsidR="00155A1A" w:rsidRPr="00043F82">
        <w:rPr>
          <w:rFonts w:asciiTheme="minorHAnsi" w:hAnsiTheme="minorHAnsi" w:cstheme="minorHAnsi"/>
          <w:bCs/>
          <w:sz w:val="22"/>
          <w:szCs w:val="22"/>
        </w:rPr>
        <w:t>p.č</w:t>
      </w:r>
      <w:proofErr w:type="spellEnd"/>
      <w:r w:rsidR="00155A1A" w:rsidRPr="00043F82">
        <w:rPr>
          <w:rFonts w:asciiTheme="minorHAnsi" w:hAnsiTheme="minorHAnsi" w:cstheme="minorHAnsi"/>
          <w:bCs/>
          <w:sz w:val="22"/>
          <w:szCs w:val="22"/>
        </w:rPr>
        <w:t xml:space="preserve">. 255/20 </w:t>
      </w:r>
      <w:r w:rsidR="00845E6A" w:rsidRPr="00043F82">
        <w:rPr>
          <w:rFonts w:asciiTheme="minorHAnsi" w:hAnsiTheme="minorHAnsi" w:cstheme="minorHAnsi"/>
          <w:bCs/>
          <w:sz w:val="22"/>
          <w:szCs w:val="22"/>
        </w:rPr>
        <w:t>o velikosti 154 m</w:t>
      </w:r>
      <w:r w:rsidR="00845E6A" w:rsidRPr="00043F82">
        <w:rPr>
          <w:rFonts w:asciiTheme="minorHAnsi" w:hAnsiTheme="minorHAnsi" w:cstheme="minorHAnsi"/>
          <w:bCs/>
          <w:sz w:val="22"/>
          <w:szCs w:val="22"/>
          <w:vertAlign w:val="superscript"/>
        </w:rPr>
        <w:t>2</w:t>
      </w:r>
      <w:r w:rsidR="00845E6A" w:rsidRPr="00043F82">
        <w:rPr>
          <w:rFonts w:asciiTheme="minorHAnsi" w:hAnsiTheme="minorHAnsi" w:cstheme="minorHAnsi"/>
          <w:bCs/>
          <w:sz w:val="22"/>
          <w:szCs w:val="22"/>
        </w:rPr>
        <w:t xml:space="preserve"> </w:t>
      </w:r>
      <w:r w:rsidR="00155A1A" w:rsidRPr="00043F82">
        <w:rPr>
          <w:rFonts w:asciiTheme="minorHAnsi" w:hAnsiTheme="minorHAnsi" w:cstheme="minorHAnsi"/>
          <w:bCs/>
          <w:sz w:val="22"/>
          <w:szCs w:val="22"/>
        </w:rPr>
        <w:t xml:space="preserve">a pozemku </w:t>
      </w:r>
      <w:proofErr w:type="spellStart"/>
      <w:r w:rsidR="00155A1A" w:rsidRPr="00043F82">
        <w:rPr>
          <w:rFonts w:asciiTheme="minorHAnsi" w:hAnsiTheme="minorHAnsi" w:cstheme="minorHAnsi"/>
          <w:bCs/>
          <w:sz w:val="22"/>
          <w:szCs w:val="22"/>
        </w:rPr>
        <w:t>parc</w:t>
      </w:r>
      <w:proofErr w:type="spellEnd"/>
      <w:r w:rsidR="00155A1A" w:rsidRPr="00043F82">
        <w:rPr>
          <w:rFonts w:asciiTheme="minorHAnsi" w:hAnsiTheme="minorHAnsi" w:cstheme="minorHAnsi"/>
          <w:bCs/>
          <w:sz w:val="22"/>
          <w:szCs w:val="22"/>
        </w:rPr>
        <w:t>. č. st. 462</w:t>
      </w:r>
      <w:r w:rsidR="00845E6A" w:rsidRPr="00043F82">
        <w:rPr>
          <w:rFonts w:asciiTheme="minorHAnsi" w:hAnsiTheme="minorHAnsi" w:cstheme="minorHAnsi"/>
          <w:bCs/>
          <w:sz w:val="22"/>
          <w:szCs w:val="22"/>
        </w:rPr>
        <w:t>, o velikosti 32 m</w:t>
      </w:r>
      <w:r w:rsidR="00845E6A" w:rsidRPr="00043F82">
        <w:rPr>
          <w:rFonts w:asciiTheme="minorHAnsi" w:hAnsiTheme="minorHAnsi" w:cstheme="minorHAnsi"/>
          <w:bCs/>
          <w:sz w:val="22"/>
          <w:szCs w:val="22"/>
          <w:vertAlign w:val="superscript"/>
        </w:rPr>
        <w:t>2</w:t>
      </w:r>
      <w:r w:rsidR="00155A1A" w:rsidRPr="00043F82">
        <w:rPr>
          <w:rFonts w:asciiTheme="minorHAnsi" w:hAnsiTheme="minorHAnsi" w:cstheme="minorHAnsi"/>
          <w:bCs/>
          <w:sz w:val="22"/>
          <w:szCs w:val="22"/>
        </w:rPr>
        <w:t xml:space="preserve">, v k. </w:t>
      </w:r>
      <w:proofErr w:type="spellStart"/>
      <w:r w:rsidR="00155A1A" w:rsidRPr="00043F82">
        <w:rPr>
          <w:rFonts w:asciiTheme="minorHAnsi" w:hAnsiTheme="minorHAnsi" w:cstheme="minorHAnsi"/>
          <w:bCs/>
          <w:sz w:val="22"/>
          <w:szCs w:val="22"/>
        </w:rPr>
        <w:t>ú.</w:t>
      </w:r>
      <w:proofErr w:type="spellEnd"/>
      <w:r w:rsidR="00155A1A" w:rsidRPr="00043F82">
        <w:rPr>
          <w:rFonts w:asciiTheme="minorHAnsi" w:hAnsiTheme="minorHAnsi" w:cstheme="minorHAnsi"/>
          <w:bCs/>
          <w:sz w:val="22"/>
          <w:szCs w:val="22"/>
        </w:rPr>
        <w:t xml:space="preserve"> Svitávka. Záměr prodeje byl vyvěšen na úřední desce v termínu od 11.– 27. 2. 2022. Navrhovaná cena části pozemku </w:t>
      </w:r>
      <w:proofErr w:type="spellStart"/>
      <w:r w:rsidR="00155A1A" w:rsidRPr="00043F82">
        <w:rPr>
          <w:rFonts w:asciiTheme="minorHAnsi" w:hAnsiTheme="minorHAnsi" w:cstheme="minorHAnsi"/>
          <w:bCs/>
          <w:sz w:val="22"/>
          <w:szCs w:val="22"/>
        </w:rPr>
        <w:t>parc</w:t>
      </w:r>
      <w:proofErr w:type="spellEnd"/>
      <w:r w:rsidR="00155A1A" w:rsidRPr="00043F82">
        <w:rPr>
          <w:rFonts w:asciiTheme="minorHAnsi" w:hAnsiTheme="minorHAnsi" w:cstheme="minorHAnsi"/>
          <w:bCs/>
          <w:sz w:val="22"/>
          <w:szCs w:val="22"/>
        </w:rPr>
        <w:t>. č. 255/20 je 300 Kč/m</w:t>
      </w:r>
      <w:r w:rsidR="00155A1A" w:rsidRPr="00043F82">
        <w:rPr>
          <w:rFonts w:asciiTheme="minorHAnsi" w:hAnsiTheme="minorHAnsi" w:cstheme="minorHAnsi"/>
          <w:bCs/>
          <w:sz w:val="22"/>
          <w:szCs w:val="22"/>
          <w:vertAlign w:val="superscript"/>
        </w:rPr>
        <w:t>2</w:t>
      </w:r>
      <w:r w:rsidR="00155A1A" w:rsidRPr="00043F82">
        <w:rPr>
          <w:rFonts w:asciiTheme="minorHAnsi" w:hAnsiTheme="minorHAnsi" w:cstheme="minorHAnsi"/>
          <w:bCs/>
          <w:sz w:val="22"/>
          <w:szCs w:val="22"/>
        </w:rPr>
        <w:t xml:space="preserve">, navrhovaná cena pozemku </w:t>
      </w:r>
      <w:proofErr w:type="spellStart"/>
      <w:r w:rsidR="00155A1A" w:rsidRPr="00043F82">
        <w:rPr>
          <w:rFonts w:asciiTheme="minorHAnsi" w:hAnsiTheme="minorHAnsi" w:cstheme="minorHAnsi"/>
          <w:bCs/>
          <w:sz w:val="22"/>
          <w:szCs w:val="22"/>
        </w:rPr>
        <w:t>parc</w:t>
      </w:r>
      <w:proofErr w:type="spellEnd"/>
      <w:r w:rsidR="00155A1A" w:rsidRPr="00043F82">
        <w:rPr>
          <w:rFonts w:asciiTheme="minorHAnsi" w:hAnsiTheme="minorHAnsi" w:cstheme="minorHAnsi"/>
          <w:bCs/>
          <w:sz w:val="22"/>
          <w:szCs w:val="22"/>
        </w:rPr>
        <w:t>. č. st. 462 je 325 Kč/m</w:t>
      </w:r>
      <w:r w:rsidR="00155A1A" w:rsidRPr="00043F82">
        <w:rPr>
          <w:rFonts w:asciiTheme="minorHAnsi" w:hAnsiTheme="minorHAnsi" w:cstheme="minorHAnsi"/>
          <w:bCs/>
          <w:sz w:val="22"/>
          <w:szCs w:val="22"/>
          <w:vertAlign w:val="superscript"/>
        </w:rPr>
        <w:t>2</w:t>
      </w:r>
      <w:r w:rsidR="00155A1A" w:rsidRPr="00043F82">
        <w:rPr>
          <w:rFonts w:asciiTheme="minorHAnsi" w:hAnsiTheme="minorHAnsi" w:cstheme="minorHAnsi"/>
          <w:bCs/>
          <w:sz w:val="22"/>
          <w:szCs w:val="22"/>
        </w:rPr>
        <w:t>.</w:t>
      </w:r>
      <w:r w:rsidR="006145FA">
        <w:rPr>
          <w:rFonts w:asciiTheme="minorHAnsi" w:hAnsiTheme="minorHAnsi" w:cstheme="minorHAnsi"/>
          <w:bCs/>
          <w:sz w:val="22"/>
          <w:szCs w:val="22"/>
        </w:rPr>
        <w:t xml:space="preserve"> </w:t>
      </w:r>
      <w:r w:rsidR="00155A1A" w:rsidRPr="00043F82">
        <w:rPr>
          <w:rFonts w:asciiTheme="minorHAnsi" w:hAnsiTheme="minorHAnsi" w:cstheme="minorHAnsi"/>
          <w:bCs/>
          <w:sz w:val="22"/>
          <w:szCs w:val="22"/>
        </w:rPr>
        <w:t xml:space="preserve">Odkup pozemku Komise pro rozvoj Svitávky doporučuje. </w:t>
      </w:r>
    </w:p>
    <w:p w:rsidR="00845E6A" w:rsidRPr="00043F82" w:rsidRDefault="00845E6A" w:rsidP="00360E7D">
      <w:pPr>
        <w:spacing w:line="276" w:lineRule="auto"/>
        <w:rPr>
          <w:rFonts w:asciiTheme="minorHAnsi" w:hAnsiTheme="minorHAnsi" w:cstheme="minorHAnsi"/>
          <w:bCs/>
          <w:sz w:val="22"/>
          <w:szCs w:val="22"/>
        </w:rPr>
      </w:pPr>
    </w:p>
    <w:p w:rsidR="00845E6A" w:rsidRPr="00043F82" w:rsidRDefault="00845E6A" w:rsidP="00845E6A">
      <w:pPr>
        <w:spacing w:line="276" w:lineRule="auto"/>
        <w:jc w:val="center"/>
        <w:rPr>
          <w:rFonts w:asciiTheme="minorHAnsi" w:hAnsiTheme="minorHAnsi" w:cstheme="minorHAnsi"/>
          <w:b/>
          <w:bCs/>
          <w:sz w:val="22"/>
          <w:szCs w:val="22"/>
        </w:rPr>
      </w:pPr>
      <w:r w:rsidRPr="00043F82">
        <w:rPr>
          <w:noProof/>
          <w:lang w:eastAsia="cs-CZ" w:bidi="ar-SA"/>
        </w:rPr>
        <w:drawing>
          <wp:inline distT="0" distB="0" distL="0" distR="0" wp14:anchorId="648FD3DF" wp14:editId="7CBFED45">
            <wp:extent cx="2962275" cy="2805438"/>
            <wp:effectExtent l="19050" t="19050" r="9525" b="1397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92377" cy="2833946"/>
                    </a:xfrm>
                    <a:prstGeom prst="rect">
                      <a:avLst/>
                    </a:prstGeom>
                    <a:ln>
                      <a:solidFill>
                        <a:schemeClr val="tx1"/>
                      </a:solidFill>
                    </a:ln>
                  </pic:spPr>
                </pic:pic>
              </a:graphicData>
            </a:graphic>
          </wp:inline>
        </w:drawing>
      </w:r>
    </w:p>
    <w:p w:rsidR="00155A1A" w:rsidRPr="00043F82" w:rsidRDefault="00155A1A" w:rsidP="00A72C0E">
      <w:pPr>
        <w:spacing w:line="360" w:lineRule="auto"/>
        <w:jc w:val="both"/>
        <w:rPr>
          <w:rFonts w:asciiTheme="minorHAnsi" w:hAnsiTheme="minorHAnsi" w:cstheme="minorHAnsi"/>
          <w:sz w:val="22"/>
          <w:szCs w:val="22"/>
        </w:rPr>
      </w:pPr>
    </w:p>
    <w:p w:rsidR="00845E6A" w:rsidRPr="00043F82" w:rsidRDefault="00845E6A" w:rsidP="00845E6A">
      <w:pPr>
        <w:rPr>
          <w:rFonts w:asciiTheme="minorHAnsi" w:hAnsiTheme="minorHAnsi" w:cstheme="minorHAnsi"/>
          <w:sz w:val="22"/>
          <w:szCs w:val="22"/>
        </w:rPr>
      </w:pPr>
      <w:r w:rsidRPr="00043F82">
        <w:rPr>
          <w:rFonts w:asciiTheme="minorHAnsi" w:hAnsiTheme="minorHAnsi" w:cstheme="minorHAnsi"/>
          <w:sz w:val="22"/>
          <w:szCs w:val="22"/>
        </w:rPr>
        <w:t>Hlasování:</w:t>
      </w:r>
      <w:r w:rsidRPr="00043F82">
        <w:rPr>
          <w:rFonts w:asciiTheme="minorHAnsi" w:hAnsiTheme="minorHAnsi" w:cstheme="minorHAnsi"/>
          <w:sz w:val="22"/>
          <w:szCs w:val="22"/>
        </w:rPr>
        <w:tab/>
        <w:t>Pro   5</w:t>
      </w:r>
      <w:r w:rsidRPr="00043F82">
        <w:rPr>
          <w:rFonts w:asciiTheme="minorHAnsi" w:hAnsiTheme="minorHAnsi" w:cstheme="minorHAnsi"/>
          <w:sz w:val="22"/>
          <w:szCs w:val="22"/>
        </w:rPr>
        <w:tab/>
      </w:r>
      <w:r w:rsidRPr="00043F82">
        <w:rPr>
          <w:rFonts w:asciiTheme="minorHAnsi" w:hAnsiTheme="minorHAnsi" w:cstheme="minorHAnsi"/>
          <w:sz w:val="22"/>
          <w:szCs w:val="22"/>
        </w:rPr>
        <w:tab/>
      </w:r>
      <w:r w:rsidRPr="00043F82">
        <w:rPr>
          <w:rFonts w:asciiTheme="minorHAnsi" w:hAnsiTheme="minorHAnsi" w:cstheme="minorHAnsi"/>
          <w:sz w:val="22"/>
          <w:szCs w:val="22"/>
        </w:rPr>
        <w:tab/>
        <w:t>Proti   0</w:t>
      </w:r>
      <w:r w:rsidRPr="00043F82">
        <w:rPr>
          <w:rFonts w:asciiTheme="minorHAnsi" w:hAnsiTheme="minorHAnsi" w:cstheme="minorHAnsi"/>
          <w:sz w:val="22"/>
          <w:szCs w:val="22"/>
        </w:rPr>
        <w:tab/>
      </w:r>
      <w:r w:rsidRPr="00043F82">
        <w:rPr>
          <w:rFonts w:asciiTheme="minorHAnsi" w:hAnsiTheme="minorHAnsi" w:cstheme="minorHAnsi"/>
          <w:sz w:val="22"/>
          <w:szCs w:val="22"/>
        </w:rPr>
        <w:tab/>
      </w:r>
      <w:r w:rsidRPr="00043F82">
        <w:rPr>
          <w:rFonts w:asciiTheme="minorHAnsi" w:hAnsiTheme="minorHAnsi" w:cstheme="minorHAnsi"/>
          <w:sz w:val="22"/>
          <w:szCs w:val="22"/>
        </w:rPr>
        <w:tab/>
        <w:t>Zdrželi se</w:t>
      </w:r>
      <w:r w:rsidRPr="00043F82">
        <w:rPr>
          <w:rFonts w:asciiTheme="minorHAnsi" w:hAnsiTheme="minorHAnsi" w:cstheme="minorHAnsi"/>
          <w:sz w:val="22"/>
          <w:szCs w:val="22"/>
        </w:rPr>
        <w:tab/>
        <w:t>0</w:t>
      </w:r>
    </w:p>
    <w:p w:rsidR="00845E6A" w:rsidRPr="00043F82" w:rsidRDefault="00845E6A" w:rsidP="00845E6A">
      <w:pPr>
        <w:spacing w:line="276" w:lineRule="auto"/>
        <w:rPr>
          <w:rFonts w:asciiTheme="minorHAnsi" w:hAnsiTheme="minorHAnsi" w:cstheme="minorHAnsi"/>
          <w:b/>
          <w:sz w:val="22"/>
          <w:szCs w:val="22"/>
        </w:rPr>
      </w:pPr>
    </w:p>
    <w:p w:rsidR="00845E6A" w:rsidRPr="006145FA" w:rsidRDefault="006145FA" w:rsidP="00845E6A">
      <w:pPr>
        <w:spacing w:line="276" w:lineRule="auto"/>
        <w:rPr>
          <w:rFonts w:asciiTheme="minorHAnsi" w:hAnsiTheme="minorHAnsi" w:cstheme="minorHAnsi"/>
          <w:sz w:val="22"/>
          <w:szCs w:val="22"/>
          <w:u w:val="single"/>
        </w:rPr>
      </w:pPr>
      <w:r w:rsidRPr="006145FA">
        <w:rPr>
          <w:rFonts w:asciiTheme="minorHAnsi" w:hAnsiTheme="minorHAnsi" w:cstheme="minorHAnsi"/>
          <w:sz w:val="22"/>
          <w:szCs w:val="22"/>
          <w:u w:val="single"/>
        </w:rPr>
        <w:t>11.</w:t>
      </w:r>
    </w:p>
    <w:p w:rsidR="00155A1A" w:rsidRPr="00043F82" w:rsidRDefault="00845E6A" w:rsidP="00845E6A">
      <w:pPr>
        <w:spacing w:line="276" w:lineRule="auto"/>
        <w:rPr>
          <w:rFonts w:asciiTheme="minorHAnsi" w:hAnsiTheme="minorHAnsi" w:cstheme="minorHAnsi"/>
          <w:sz w:val="22"/>
          <w:szCs w:val="22"/>
        </w:rPr>
      </w:pPr>
      <w:r w:rsidRPr="00043F82">
        <w:rPr>
          <w:rFonts w:asciiTheme="minorHAnsi" w:hAnsiTheme="minorHAnsi" w:cstheme="minorHAnsi"/>
          <w:b/>
          <w:sz w:val="22"/>
          <w:szCs w:val="22"/>
        </w:rPr>
        <w:t>Rada městyse Svitávka doporučuje Zastupitelstvu městyse Svitávka</w:t>
      </w:r>
      <w:r w:rsidRPr="00043F82">
        <w:rPr>
          <w:rFonts w:asciiTheme="minorHAnsi" w:hAnsiTheme="minorHAnsi" w:cstheme="minorHAnsi"/>
          <w:sz w:val="22"/>
          <w:szCs w:val="22"/>
        </w:rPr>
        <w:t xml:space="preserve"> prodej části pozemku </w:t>
      </w:r>
      <w:proofErr w:type="spellStart"/>
      <w:r w:rsidRPr="00043F82">
        <w:rPr>
          <w:rFonts w:asciiTheme="minorHAnsi" w:hAnsiTheme="minorHAnsi" w:cstheme="minorHAnsi"/>
          <w:bCs/>
          <w:sz w:val="22"/>
          <w:szCs w:val="22"/>
        </w:rPr>
        <w:t>p.č</w:t>
      </w:r>
      <w:proofErr w:type="spellEnd"/>
      <w:r w:rsidRPr="00043F82">
        <w:rPr>
          <w:rFonts w:asciiTheme="minorHAnsi" w:hAnsiTheme="minorHAnsi" w:cstheme="minorHAnsi"/>
          <w:bCs/>
          <w:sz w:val="22"/>
          <w:szCs w:val="22"/>
        </w:rPr>
        <w:t>. 255/20, o velikosti 154 m</w:t>
      </w:r>
      <w:r w:rsidRPr="00043F82">
        <w:rPr>
          <w:rFonts w:asciiTheme="minorHAnsi" w:hAnsiTheme="minorHAnsi" w:cstheme="minorHAnsi"/>
          <w:bCs/>
          <w:sz w:val="22"/>
          <w:szCs w:val="22"/>
          <w:vertAlign w:val="superscript"/>
        </w:rPr>
        <w:t>2</w:t>
      </w:r>
      <w:r w:rsidRPr="00043F82">
        <w:rPr>
          <w:rFonts w:asciiTheme="minorHAnsi" w:hAnsiTheme="minorHAnsi" w:cstheme="minorHAnsi"/>
          <w:bCs/>
          <w:sz w:val="22"/>
          <w:szCs w:val="22"/>
        </w:rPr>
        <w:t xml:space="preserve"> a pozemku </w:t>
      </w:r>
      <w:proofErr w:type="spellStart"/>
      <w:r w:rsidRPr="00043F82">
        <w:rPr>
          <w:rFonts w:asciiTheme="minorHAnsi" w:hAnsiTheme="minorHAnsi" w:cstheme="minorHAnsi"/>
          <w:bCs/>
          <w:sz w:val="22"/>
          <w:szCs w:val="22"/>
        </w:rPr>
        <w:t>parc</w:t>
      </w:r>
      <w:proofErr w:type="spellEnd"/>
      <w:r w:rsidRPr="00043F82">
        <w:rPr>
          <w:rFonts w:asciiTheme="minorHAnsi" w:hAnsiTheme="minorHAnsi" w:cstheme="minorHAnsi"/>
          <w:bCs/>
          <w:sz w:val="22"/>
          <w:szCs w:val="22"/>
        </w:rPr>
        <w:t>. č. st. 462 o výměře cca 32 m</w:t>
      </w:r>
      <w:r w:rsidRPr="00043F82">
        <w:rPr>
          <w:rFonts w:asciiTheme="minorHAnsi" w:hAnsiTheme="minorHAnsi" w:cstheme="minorHAnsi"/>
          <w:bCs/>
          <w:sz w:val="22"/>
          <w:szCs w:val="22"/>
          <w:vertAlign w:val="superscript"/>
        </w:rPr>
        <w:t>2</w:t>
      </w:r>
      <w:r w:rsidRPr="00043F82">
        <w:rPr>
          <w:rFonts w:asciiTheme="minorHAnsi" w:hAnsiTheme="minorHAnsi" w:cstheme="minorHAnsi"/>
          <w:bCs/>
          <w:sz w:val="22"/>
          <w:szCs w:val="22"/>
        </w:rPr>
        <w:t xml:space="preserve">, v k. </w:t>
      </w:r>
      <w:proofErr w:type="spellStart"/>
      <w:r w:rsidRPr="00043F82">
        <w:rPr>
          <w:rFonts w:asciiTheme="minorHAnsi" w:hAnsiTheme="minorHAnsi" w:cstheme="minorHAnsi"/>
          <w:bCs/>
          <w:sz w:val="22"/>
          <w:szCs w:val="22"/>
        </w:rPr>
        <w:t>ú.</w:t>
      </w:r>
      <w:proofErr w:type="spellEnd"/>
      <w:r w:rsidRPr="00043F82">
        <w:rPr>
          <w:rFonts w:asciiTheme="minorHAnsi" w:hAnsiTheme="minorHAnsi" w:cstheme="minorHAnsi"/>
          <w:bCs/>
          <w:sz w:val="22"/>
          <w:szCs w:val="22"/>
        </w:rPr>
        <w:t xml:space="preserve"> Svitávka</w:t>
      </w:r>
      <w:r w:rsidRPr="00043F82">
        <w:rPr>
          <w:rFonts w:asciiTheme="minorHAnsi" w:hAnsiTheme="minorHAnsi" w:cstheme="minorHAnsi"/>
          <w:sz w:val="22"/>
          <w:szCs w:val="22"/>
        </w:rPr>
        <w:t xml:space="preserve">, zapsané na LV č. 10001 u Katastrálního úřadu pro Jihomoravský kraj, Katastrální pracoviště Boskovice. Žádost podal pan Petr </w:t>
      </w:r>
      <w:proofErr w:type="spellStart"/>
      <w:r w:rsidRPr="00043F82">
        <w:rPr>
          <w:rFonts w:asciiTheme="minorHAnsi" w:hAnsiTheme="minorHAnsi" w:cstheme="minorHAnsi"/>
          <w:sz w:val="22"/>
          <w:szCs w:val="22"/>
        </w:rPr>
        <w:t>Cimprich</w:t>
      </w:r>
      <w:proofErr w:type="spellEnd"/>
      <w:r w:rsidRPr="00043F82">
        <w:rPr>
          <w:rFonts w:asciiTheme="minorHAnsi" w:hAnsiTheme="minorHAnsi" w:cstheme="minorHAnsi"/>
          <w:sz w:val="22"/>
          <w:szCs w:val="22"/>
        </w:rPr>
        <w:t xml:space="preserve"> a paní Veronika </w:t>
      </w:r>
      <w:proofErr w:type="spellStart"/>
      <w:r w:rsidRPr="00043F82">
        <w:rPr>
          <w:rFonts w:asciiTheme="minorHAnsi" w:hAnsiTheme="minorHAnsi" w:cstheme="minorHAnsi"/>
          <w:sz w:val="22"/>
          <w:szCs w:val="22"/>
        </w:rPr>
        <w:t>Cimprichová</w:t>
      </w:r>
      <w:proofErr w:type="spellEnd"/>
      <w:r w:rsidRPr="00043F82">
        <w:rPr>
          <w:rFonts w:asciiTheme="minorHAnsi" w:hAnsiTheme="minorHAnsi" w:cstheme="minorHAnsi"/>
          <w:sz w:val="22"/>
          <w:szCs w:val="22"/>
        </w:rPr>
        <w:t>,</w:t>
      </w:r>
      <w:r w:rsidRPr="00043F82">
        <w:rPr>
          <w:rFonts w:asciiTheme="minorHAnsi" w:hAnsiTheme="minorHAnsi" w:cstheme="minorHAnsi"/>
          <w:bCs/>
          <w:sz w:val="22"/>
          <w:szCs w:val="22"/>
        </w:rPr>
        <w:t xml:space="preserve"> trvale bytem U kovárny 1146/7, 779 00 Olomouc</w:t>
      </w:r>
      <w:r w:rsidRPr="00043F82">
        <w:rPr>
          <w:rFonts w:asciiTheme="minorHAnsi" w:hAnsiTheme="minorHAnsi" w:cstheme="minorHAnsi"/>
          <w:sz w:val="22"/>
          <w:szCs w:val="22"/>
        </w:rPr>
        <w:t xml:space="preserve">. </w:t>
      </w:r>
      <w:r w:rsidRPr="00043F82">
        <w:rPr>
          <w:rFonts w:asciiTheme="minorHAnsi" w:hAnsiTheme="minorHAnsi" w:cstheme="minorHAnsi"/>
          <w:bCs/>
          <w:sz w:val="22"/>
          <w:szCs w:val="22"/>
        </w:rPr>
        <w:t xml:space="preserve">Navrhovaná cena části pozemku </w:t>
      </w:r>
      <w:proofErr w:type="spellStart"/>
      <w:r w:rsidRPr="00043F82">
        <w:rPr>
          <w:rFonts w:asciiTheme="minorHAnsi" w:hAnsiTheme="minorHAnsi" w:cstheme="minorHAnsi"/>
          <w:bCs/>
          <w:sz w:val="22"/>
          <w:szCs w:val="22"/>
        </w:rPr>
        <w:t>parc</w:t>
      </w:r>
      <w:proofErr w:type="spellEnd"/>
      <w:r w:rsidRPr="00043F82">
        <w:rPr>
          <w:rFonts w:asciiTheme="minorHAnsi" w:hAnsiTheme="minorHAnsi" w:cstheme="minorHAnsi"/>
          <w:bCs/>
          <w:sz w:val="22"/>
          <w:szCs w:val="22"/>
        </w:rPr>
        <w:t>. č. 255/20 je 300 Kč/m</w:t>
      </w:r>
      <w:r w:rsidRPr="00043F82">
        <w:rPr>
          <w:rFonts w:asciiTheme="minorHAnsi" w:hAnsiTheme="minorHAnsi" w:cstheme="minorHAnsi"/>
          <w:bCs/>
          <w:sz w:val="22"/>
          <w:szCs w:val="22"/>
          <w:vertAlign w:val="superscript"/>
        </w:rPr>
        <w:t>2</w:t>
      </w:r>
      <w:r w:rsidRPr="00043F82">
        <w:rPr>
          <w:rFonts w:asciiTheme="minorHAnsi" w:hAnsiTheme="minorHAnsi" w:cstheme="minorHAnsi"/>
          <w:bCs/>
          <w:sz w:val="22"/>
          <w:szCs w:val="22"/>
        </w:rPr>
        <w:t xml:space="preserve">, navrhovaná cena pozemku </w:t>
      </w:r>
      <w:proofErr w:type="spellStart"/>
      <w:r w:rsidRPr="00043F82">
        <w:rPr>
          <w:rFonts w:asciiTheme="minorHAnsi" w:hAnsiTheme="minorHAnsi" w:cstheme="minorHAnsi"/>
          <w:bCs/>
          <w:sz w:val="22"/>
          <w:szCs w:val="22"/>
        </w:rPr>
        <w:t>parc</w:t>
      </w:r>
      <w:proofErr w:type="spellEnd"/>
      <w:r w:rsidRPr="00043F82">
        <w:rPr>
          <w:rFonts w:asciiTheme="minorHAnsi" w:hAnsiTheme="minorHAnsi" w:cstheme="minorHAnsi"/>
          <w:bCs/>
          <w:sz w:val="22"/>
          <w:szCs w:val="22"/>
        </w:rPr>
        <w:t>. č. st. 462 je 325 Kč/m</w:t>
      </w:r>
      <w:r w:rsidRPr="00043F82">
        <w:rPr>
          <w:rFonts w:asciiTheme="minorHAnsi" w:hAnsiTheme="minorHAnsi" w:cstheme="minorHAnsi"/>
          <w:bCs/>
          <w:sz w:val="22"/>
          <w:szCs w:val="22"/>
          <w:vertAlign w:val="superscript"/>
        </w:rPr>
        <w:t>2</w:t>
      </w:r>
      <w:r w:rsidR="007A2CF8">
        <w:rPr>
          <w:rFonts w:asciiTheme="minorHAnsi" w:hAnsiTheme="minorHAnsi" w:cstheme="minorHAnsi"/>
          <w:bCs/>
          <w:sz w:val="22"/>
          <w:szCs w:val="22"/>
          <w:vertAlign w:val="superscript"/>
        </w:rPr>
        <w:t xml:space="preserve"> </w:t>
      </w:r>
      <w:r w:rsidR="007A2CF8">
        <w:rPr>
          <w:rFonts w:asciiTheme="minorHAnsi" w:hAnsiTheme="minorHAnsi" w:cstheme="minorHAnsi"/>
          <w:bCs/>
          <w:sz w:val="22"/>
          <w:szCs w:val="22"/>
        </w:rPr>
        <w:t>bez DPH</w:t>
      </w:r>
      <w:r w:rsidRPr="00043F82">
        <w:rPr>
          <w:rFonts w:asciiTheme="minorHAnsi" w:hAnsiTheme="minorHAnsi" w:cstheme="minorHAnsi"/>
          <w:bCs/>
          <w:sz w:val="22"/>
          <w:szCs w:val="22"/>
        </w:rPr>
        <w:t>.</w:t>
      </w:r>
      <w:r w:rsidRPr="00043F82">
        <w:rPr>
          <w:rFonts w:asciiTheme="minorHAnsi" w:hAnsiTheme="minorHAnsi" w:cstheme="minorHAnsi"/>
          <w:bCs/>
          <w:sz w:val="22"/>
          <w:szCs w:val="22"/>
        </w:rPr>
        <w:br/>
      </w:r>
    </w:p>
    <w:p w:rsidR="00845E6A" w:rsidRDefault="00845E6A" w:rsidP="00A72C0E">
      <w:pPr>
        <w:spacing w:line="360" w:lineRule="auto"/>
        <w:jc w:val="both"/>
        <w:rPr>
          <w:rFonts w:asciiTheme="minorHAnsi" w:hAnsiTheme="minorHAnsi" w:cstheme="minorHAnsi"/>
          <w:sz w:val="22"/>
          <w:szCs w:val="22"/>
        </w:rPr>
      </w:pPr>
    </w:p>
    <w:p w:rsidR="00A72C0E" w:rsidRDefault="00845E6A" w:rsidP="00A72C0E">
      <w:pPr>
        <w:spacing w:line="360" w:lineRule="auto"/>
        <w:jc w:val="both"/>
        <w:rPr>
          <w:rFonts w:asciiTheme="minorHAnsi" w:hAnsiTheme="minorHAnsi" w:cstheme="minorHAnsi"/>
          <w:b/>
          <w:sz w:val="22"/>
          <w:szCs w:val="22"/>
          <w:u w:val="single"/>
        </w:rPr>
      </w:pPr>
      <w:r w:rsidRPr="00845E6A">
        <w:rPr>
          <w:rFonts w:asciiTheme="minorHAnsi" w:hAnsiTheme="minorHAnsi" w:cstheme="minorHAnsi"/>
          <w:b/>
          <w:sz w:val="22"/>
          <w:szCs w:val="22"/>
          <w:u w:val="single"/>
        </w:rPr>
        <w:t>Bod č. 1</w:t>
      </w:r>
      <w:r w:rsidR="006145FA">
        <w:rPr>
          <w:rFonts w:asciiTheme="minorHAnsi" w:hAnsiTheme="minorHAnsi" w:cstheme="minorHAnsi"/>
          <w:b/>
          <w:sz w:val="22"/>
          <w:szCs w:val="22"/>
          <w:u w:val="single"/>
        </w:rPr>
        <w:t>2</w:t>
      </w:r>
      <w:r w:rsidRPr="00845E6A">
        <w:rPr>
          <w:rFonts w:asciiTheme="minorHAnsi" w:hAnsiTheme="minorHAnsi" w:cstheme="minorHAnsi"/>
          <w:b/>
          <w:sz w:val="22"/>
          <w:szCs w:val="22"/>
          <w:u w:val="single"/>
        </w:rPr>
        <w:tab/>
      </w:r>
      <w:r w:rsidR="00A72C0E" w:rsidRPr="00845E6A">
        <w:rPr>
          <w:rFonts w:asciiTheme="minorHAnsi" w:hAnsiTheme="minorHAnsi" w:cstheme="minorHAnsi"/>
          <w:b/>
          <w:sz w:val="22"/>
          <w:szCs w:val="22"/>
          <w:u w:val="single"/>
        </w:rPr>
        <w:t xml:space="preserve">Záměr prodeje části pozemku p. č. 116/1 a p. č. 116/2, k. </w:t>
      </w:r>
      <w:proofErr w:type="spellStart"/>
      <w:r w:rsidR="00A72C0E" w:rsidRPr="00845E6A">
        <w:rPr>
          <w:rFonts w:asciiTheme="minorHAnsi" w:hAnsiTheme="minorHAnsi" w:cstheme="minorHAnsi"/>
          <w:b/>
          <w:sz w:val="22"/>
          <w:szCs w:val="22"/>
          <w:u w:val="single"/>
        </w:rPr>
        <w:t>ú.</w:t>
      </w:r>
      <w:proofErr w:type="spellEnd"/>
      <w:r w:rsidR="00A72C0E" w:rsidRPr="00845E6A">
        <w:rPr>
          <w:rFonts w:asciiTheme="minorHAnsi" w:hAnsiTheme="minorHAnsi" w:cstheme="minorHAnsi"/>
          <w:b/>
          <w:sz w:val="22"/>
          <w:szCs w:val="22"/>
          <w:u w:val="single"/>
        </w:rPr>
        <w:t xml:space="preserve"> Svitávka – Z. Zeman</w:t>
      </w:r>
    </w:p>
    <w:p w:rsidR="00A650EE" w:rsidRDefault="00845E6A" w:rsidP="00845E6A">
      <w:pPr>
        <w:spacing w:line="276" w:lineRule="auto"/>
        <w:rPr>
          <w:rFonts w:asciiTheme="minorHAnsi" w:hAnsiTheme="minorHAnsi" w:cstheme="minorHAnsi"/>
          <w:bCs/>
          <w:sz w:val="22"/>
          <w:szCs w:val="22"/>
        </w:rPr>
      </w:pPr>
      <w:r>
        <w:rPr>
          <w:rFonts w:asciiTheme="minorHAnsi" w:hAnsiTheme="minorHAnsi" w:cstheme="minorHAnsi"/>
          <w:bCs/>
          <w:sz w:val="22"/>
          <w:szCs w:val="22"/>
        </w:rPr>
        <w:t>Radním</w:t>
      </w:r>
      <w:r w:rsidRPr="00155A1A">
        <w:rPr>
          <w:rFonts w:asciiTheme="minorHAnsi" w:hAnsiTheme="minorHAnsi" w:cstheme="minorHAnsi"/>
          <w:bCs/>
          <w:sz w:val="22"/>
          <w:szCs w:val="22"/>
        </w:rPr>
        <w:t xml:space="preserve"> byla předložena žádost pana </w:t>
      </w:r>
      <w:r>
        <w:rPr>
          <w:rFonts w:asciiTheme="minorHAnsi" w:hAnsiTheme="minorHAnsi" w:cstheme="minorHAnsi"/>
          <w:bCs/>
          <w:sz w:val="22"/>
          <w:szCs w:val="22"/>
        </w:rPr>
        <w:t>Zdeňka Zemana a paní Ivany Zemanové</w:t>
      </w:r>
      <w:r w:rsidRPr="00155A1A">
        <w:rPr>
          <w:rFonts w:asciiTheme="minorHAnsi" w:hAnsiTheme="minorHAnsi" w:cstheme="minorHAnsi"/>
          <w:bCs/>
          <w:sz w:val="22"/>
          <w:szCs w:val="22"/>
        </w:rPr>
        <w:t xml:space="preserve">, trvale bytem </w:t>
      </w:r>
      <w:r>
        <w:rPr>
          <w:rFonts w:asciiTheme="minorHAnsi" w:hAnsiTheme="minorHAnsi" w:cstheme="minorHAnsi"/>
          <w:bCs/>
          <w:sz w:val="22"/>
          <w:szCs w:val="22"/>
        </w:rPr>
        <w:t>Sedláčkova 482</w:t>
      </w:r>
      <w:r w:rsidRPr="00155A1A">
        <w:rPr>
          <w:rFonts w:asciiTheme="minorHAnsi" w:hAnsiTheme="minorHAnsi" w:cstheme="minorHAnsi"/>
          <w:bCs/>
          <w:sz w:val="22"/>
          <w:szCs w:val="22"/>
        </w:rPr>
        <w:t xml:space="preserve">, </w:t>
      </w:r>
      <w:r>
        <w:rPr>
          <w:rFonts w:asciiTheme="minorHAnsi" w:hAnsiTheme="minorHAnsi" w:cstheme="minorHAnsi"/>
          <w:bCs/>
          <w:sz w:val="22"/>
          <w:szCs w:val="22"/>
        </w:rPr>
        <w:t xml:space="preserve">679 32 Svitávka, </w:t>
      </w:r>
      <w:r w:rsidRPr="00155A1A">
        <w:rPr>
          <w:rFonts w:asciiTheme="minorHAnsi" w:hAnsiTheme="minorHAnsi" w:cstheme="minorHAnsi"/>
          <w:bCs/>
          <w:sz w:val="22"/>
          <w:szCs w:val="22"/>
        </w:rPr>
        <w:t xml:space="preserve">o odkup části pozemku </w:t>
      </w:r>
      <w:proofErr w:type="spellStart"/>
      <w:r w:rsidRPr="00155A1A">
        <w:rPr>
          <w:rFonts w:asciiTheme="minorHAnsi" w:hAnsiTheme="minorHAnsi" w:cstheme="minorHAnsi"/>
          <w:bCs/>
          <w:sz w:val="22"/>
          <w:szCs w:val="22"/>
        </w:rPr>
        <w:t>p</w:t>
      </w:r>
      <w:r>
        <w:rPr>
          <w:rFonts w:asciiTheme="minorHAnsi" w:hAnsiTheme="minorHAnsi" w:cstheme="minorHAnsi"/>
          <w:bCs/>
          <w:sz w:val="22"/>
          <w:szCs w:val="22"/>
        </w:rPr>
        <w:t>arc</w:t>
      </w:r>
      <w:proofErr w:type="spellEnd"/>
      <w:r w:rsidRPr="00155A1A">
        <w:rPr>
          <w:rFonts w:asciiTheme="minorHAnsi" w:hAnsiTheme="minorHAnsi" w:cstheme="minorHAnsi"/>
          <w:bCs/>
          <w:sz w:val="22"/>
          <w:szCs w:val="22"/>
        </w:rPr>
        <w:t>.</w:t>
      </w:r>
      <w:r>
        <w:rPr>
          <w:rFonts w:asciiTheme="minorHAnsi" w:hAnsiTheme="minorHAnsi" w:cstheme="minorHAnsi"/>
          <w:bCs/>
          <w:sz w:val="22"/>
          <w:szCs w:val="22"/>
        </w:rPr>
        <w:t xml:space="preserve"> </w:t>
      </w:r>
      <w:r w:rsidRPr="00155A1A">
        <w:rPr>
          <w:rFonts w:asciiTheme="minorHAnsi" w:hAnsiTheme="minorHAnsi" w:cstheme="minorHAnsi"/>
          <w:bCs/>
          <w:sz w:val="22"/>
          <w:szCs w:val="22"/>
        </w:rPr>
        <w:t xml:space="preserve">č. </w:t>
      </w:r>
      <w:r>
        <w:rPr>
          <w:rFonts w:asciiTheme="minorHAnsi" w:hAnsiTheme="minorHAnsi" w:cstheme="minorHAnsi"/>
          <w:bCs/>
          <w:sz w:val="22"/>
          <w:szCs w:val="22"/>
        </w:rPr>
        <w:t>116</w:t>
      </w:r>
      <w:r w:rsidRPr="00155A1A">
        <w:rPr>
          <w:rFonts w:asciiTheme="minorHAnsi" w:hAnsiTheme="minorHAnsi" w:cstheme="minorHAnsi"/>
          <w:bCs/>
          <w:sz w:val="22"/>
          <w:szCs w:val="22"/>
        </w:rPr>
        <w:t>/</w:t>
      </w:r>
      <w:r>
        <w:rPr>
          <w:rFonts w:asciiTheme="minorHAnsi" w:hAnsiTheme="minorHAnsi" w:cstheme="minorHAnsi"/>
          <w:bCs/>
          <w:sz w:val="22"/>
          <w:szCs w:val="22"/>
        </w:rPr>
        <w:t>1</w:t>
      </w:r>
      <w:r w:rsidRPr="00155A1A">
        <w:rPr>
          <w:rFonts w:asciiTheme="minorHAnsi" w:hAnsiTheme="minorHAnsi" w:cstheme="minorHAnsi"/>
          <w:bCs/>
          <w:sz w:val="22"/>
          <w:szCs w:val="22"/>
        </w:rPr>
        <w:t xml:space="preserve"> </w:t>
      </w:r>
      <w:r>
        <w:rPr>
          <w:rFonts w:asciiTheme="minorHAnsi" w:hAnsiTheme="minorHAnsi" w:cstheme="minorHAnsi"/>
          <w:bCs/>
          <w:sz w:val="22"/>
          <w:szCs w:val="22"/>
        </w:rPr>
        <w:t>o velikosti cca 5510 m</w:t>
      </w:r>
      <w:r w:rsidRPr="00845E6A">
        <w:rPr>
          <w:rFonts w:asciiTheme="minorHAnsi" w:hAnsiTheme="minorHAnsi" w:cstheme="minorHAnsi"/>
          <w:bCs/>
          <w:sz w:val="22"/>
          <w:szCs w:val="22"/>
          <w:vertAlign w:val="superscript"/>
        </w:rPr>
        <w:t>2</w:t>
      </w:r>
      <w:r>
        <w:rPr>
          <w:rFonts w:asciiTheme="minorHAnsi" w:hAnsiTheme="minorHAnsi" w:cstheme="minorHAnsi"/>
          <w:bCs/>
          <w:sz w:val="22"/>
          <w:szCs w:val="22"/>
        </w:rPr>
        <w:t xml:space="preserve"> </w:t>
      </w:r>
      <w:r w:rsidRPr="00155A1A">
        <w:rPr>
          <w:rFonts w:asciiTheme="minorHAnsi" w:hAnsiTheme="minorHAnsi" w:cstheme="minorHAnsi"/>
          <w:bCs/>
          <w:sz w:val="22"/>
          <w:szCs w:val="22"/>
        </w:rPr>
        <w:t xml:space="preserve">a pozemku </w:t>
      </w:r>
      <w:proofErr w:type="spellStart"/>
      <w:r w:rsidRPr="00155A1A">
        <w:rPr>
          <w:rFonts w:asciiTheme="minorHAnsi" w:hAnsiTheme="minorHAnsi" w:cstheme="minorHAnsi"/>
          <w:bCs/>
          <w:sz w:val="22"/>
          <w:szCs w:val="22"/>
        </w:rPr>
        <w:t>parc</w:t>
      </w:r>
      <w:proofErr w:type="spellEnd"/>
      <w:r w:rsidRPr="00155A1A">
        <w:rPr>
          <w:rFonts w:asciiTheme="minorHAnsi" w:hAnsiTheme="minorHAnsi" w:cstheme="minorHAnsi"/>
          <w:bCs/>
          <w:sz w:val="22"/>
          <w:szCs w:val="22"/>
        </w:rPr>
        <w:t>. č</w:t>
      </w:r>
      <w:r>
        <w:rPr>
          <w:rFonts w:asciiTheme="minorHAnsi" w:hAnsiTheme="minorHAnsi" w:cstheme="minorHAnsi"/>
          <w:bCs/>
          <w:sz w:val="22"/>
          <w:szCs w:val="22"/>
        </w:rPr>
        <w:t>. 116/2 o velikosti 4375 m</w:t>
      </w:r>
      <w:r w:rsidRPr="00845E6A">
        <w:rPr>
          <w:rFonts w:asciiTheme="minorHAnsi" w:hAnsiTheme="minorHAnsi" w:cstheme="minorHAnsi"/>
          <w:bCs/>
          <w:sz w:val="22"/>
          <w:szCs w:val="22"/>
          <w:vertAlign w:val="superscript"/>
        </w:rPr>
        <w:t>2</w:t>
      </w:r>
      <w:r w:rsidRPr="00155A1A">
        <w:rPr>
          <w:rFonts w:asciiTheme="minorHAnsi" w:hAnsiTheme="minorHAnsi" w:cstheme="minorHAnsi"/>
          <w:bCs/>
          <w:sz w:val="22"/>
          <w:szCs w:val="22"/>
        </w:rPr>
        <w:t xml:space="preserve">, v k. </w:t>
      </w:r>
      <w:proofErr w:type="spellStart"/>
      <w:r w:rsidRPr="00155A1A">
        <w:rPr>
          <w:rFonts w:asciiTheme="minorHAnsi" w:hAnsiTheme="minorHAnsi" w:cstheme="minorHAnsi"/>
          <w:bCs/>
          <w:sz w:val="22"/>
          <w:szCs w:val="22"/>
        </w:rPr>
        <w:t>ú.</w:t>
      </w:r>
      <w:proofErr w:type="spellEnd"/>
      <w:r w:rsidRPr="00155A1A">
        <w:rPr>
          <w:rFonts w:asciiTheme="minorHAnsi" w:hAnsiTheme="minorHAnsi" w:cstheme="minorHAnsi"/>
          <w:bCs/>
          <w:sz w:val="22"/>
          <w:szCs w:val="22"/>
        </w:rPr>
        <w:t xml:space="preserve"> Svitávka</w:t>
      </w:r>
      <w:r w:rsidR="00A650EE">
        <w:rPr>
          <w:rFonts w:asciiTheme="minorHAnsi" w:hAnsiTheme="minorHAnsi" w:cstheme="minorHAnsi"/>
          <w:bCs/>
          <w:sz w:val="22"/>
          <w:szCs w:val="22"/>
        </w:rPr>
        <w:t>, za účelem zbudování vodních tůní</w:t>
      </w:r>
      <w:r w:rsidRPr="00155A1A">
        <w:rPr>
          <w:rFonts w:asciiTheme="minorHAnsi" w:hAnsiTheme="minorHAnsi" w:cstheme="minorHAnsi"/>
          <w:bCs/>
          <w:sz w:val="22"/>
          <w:szCs w:val="22"/>
        </w:rPr>
        <w:t xml:space="preserve">. Záměr prodeje byl vyvěšen na úřední desce v termínu od </w:t>
      </w:r>
      <w:r>
        <w:rPr>
          <w:rFonts w:asciiTheme="minorHAnsi" w:hAnsiTheme="minorHAnsi" w:cstheme="minorHAnsi"/>
          <w:bCs/>
          <w:sz w:val="22"/>
          <w:szCs w:val="22"/>
        </w:rPr>
        <w:t>21.2.2022 do 9.3.2022</w:t>
      </w:r>
      <w:r w:rsidRPr="00155A1A">
        <w:rPr>
          <w:rFonts w:asciiTheme="minorHAnsi" w:hAnsiTheme="minorHAnsi" w:cstheme="minorHAnsi"/>
          <w:bCs/>
          <w:sz w:val="22"/>
          <w:szCs w:val="22"/>
        </w:rPr>
        <w:t xml:space="preserve">. Odkup pozemku Komise </w:t>
      </w:r>
      <w:r>
        <w:rPr>
          <w:rFonts w:asciiTheme="minorHAnsi" w:hAnsiTheme="minorHAnsi" w:cstheme="minorHAnsi"/>
          <w:bCs/>
          <w:sz w:val="22"/>
          <w:szCs w:val="22"/>
        </w:rPr>
        <w:t>pro rozvoj Svitávky doporučuje s</w:t>
      </w:r>
      <w:r w:rsidR="00A650EE">
        <w:rPr>
          <w:rFonts w:asciiTheme="minorHAnsi" w:hAnsiTheme="minorHAnsi" w:cstheme="minorHAnsi"/>
          <w:bCs/>
          <w:sz w:val="22"/>
          <w:szCs w:val="22"/>
        </w:rPr>
        <w:t> tím, že pokud nedojde k vybudování tůní do 5 let, budou pozemky prodány zpět městysi.</w:t>
      </w:r>
      <w:r w:rsidR="00043F82">
        <w:rPr>
          <w:rFonts w:asciiTheme="minorHAnsi" w:hAnsiTheme="minorHAnsi" w:cstheme="minorHAnsi"/>
          <w:bCs/>
          <w:sz w:val="22"/>
          <w:szCs w:val="22"/>
        </w:rPr>
        <w:t xml:space="preserve"> </w:t>
      </w:r>
      <w:r w:rsidR="007A2CF8">
        <w:rPr>
          <w:rFonts w:asciiTheme="minorHAnsi" w:hAnsiTheme="minorHAnsi" w:cstheme="minorHAnsi"/>
          <w:bCs/>
          <w:sz w:val="22"/>
          <w:szCs w:val="22"/>
        </w:rPr>
        <w:t>Cena pozemku bude určena znaleckým posudkem, který hradí kupující.</w:t>
      </w:r>
    </w:p>
    <w:p w:rsidR="00A650EE" w:rsidRDefault="00A650EE" w:rsidP="00A650EE">
      <w:pPr>
        <w:spacing w:line="276" w:lineRule="auto"/>
        <w:jc w:val="center"/>
        <w:rPr>
          <w:rFonts w:asciiTheme="minorHAnsi" w:hAnsiTheme="minorHAnsi" w:cstheme="minorHAnsi"/>
          <w:bCs/>
          <w:sz w:val="22"/>
          <w:szCs w:val="22"/>
        </w:rPr>
      </w:pPr>
      <w:r>
        <w:rPr>
          <w:noProof/>
          <w:lang w:eastAsia="cs-CZ" w:bidi="ar-SA"/>
        </w:rPr>
        <w:drawing>
          <wp:inline distT="0" distB="0" distL="0" distR="0" wp14:anchorId="0EB9AE6D" wp14:editId="04653DBB">
            <wp:extent cx="3124200" cy="2731443"/>
            <wp:effectExtent l="19050" t="19050" r="19050" b="1206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37527" cy="2743094"/>
                    </a:xfrm>
                    <a:prstGeom prst="rect">
                      <a:avLst/>
                    </a:prstGeom>
                    <a:ln>
                      <a:solidFill>
                        <a:schemeClr val="tx1"/>
                      </a:solidFill>
                    </a:ln>
                  </pic:spPr>
                </pic:pic>
              </a:graphicData>
            </a:graphic>
          </wp:inline>
        </w:drawing>
      </w:r>
    </w:p>
    <w:p w:rsidR="00845E6A" w:rsidRPr="00845E6A" w:rsidRDefault="00845E6A" w:rsidP="00A72C0E">
      <w:pPr>
        <w:spacing w:line="360" w:lineRule="auto"/>
        <w:jc w:val="both"/>
        <w:rPr>
          <w:rFonts w:asciiTheme="minorHAnsi" w:hAnsiTheme="minorHAnsi" w:cstheme="minorHAnsi"/>
          <w:sz w:val="22"/>
          <w:szCs w:val="22"/>
        </w:rPr>
      </w:pPr>
    </w:p>
    <w:p w:rsidR="00A650EE" w:rsidRPr="00A72C0E" w:rsidRDefault="00A650EE" w:rsidP="00A650EE">
      <w:pPr>
        <w:rPr>
          <w:rFonts w:asciiTheme="minorHAnsi" w:hAnsiTheme="minorHAnsi" w:cstheme="minorHAnsi"/>
          <w:color w:val="000000"/>
          <w:sz w:val="22"/>
          <w:szCs w:val="22"/>
        </w:rPr>
      </w:pPr>
      <w:r w:rsidRPr="00A72C0E">
        <w:rPr>
          <w:rFonts w:asciiTheme="minorHAnsi" w:hAnsiTheme="minorHAnsi" w:cstheme="minorHAnsi"/>
          <w:color w:val="000000"/>
          <w:sz w:val="22"/>
          <w:szCs w:val="22"/>
        </w:rPr>
        <w:t>Hlasování:</w:t>
      </w:r>
      <w:r w:rsidRPr="00A72C0E">
        <w:rPr>
          <w:rFonts w:asciiTheme="minorHAnsi" w:hAnsiTheme="minorHAnsi" w:cstheme="minorHAnsi"/>
          <w:color w:val="000000"/>
          <w:sz w:val="22"/>
          <w:szCs w:val="22"/>
        </w:rPr>
        <w:tab/>
        <w:t>Pro   5</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Proti   0</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Zdrželi se</w:t>
      </w:r>
      <w:r w:rsidRPr="00A72C0E">
        <w:rPr>
          <w:rFonts w:asciiTheme="minorHAnsi" w:hAnsiTheme="minorHAnsi" w:cstheme="minorHAnsi"/>
          <w:color w:val="000000"/>
          <w:sz w:val="22"/>
          <w:szCs w:val="22"/>
        </w:rPr>
        <w:tab/>
        <w:t>0</w:t>
      </w:r>
    </w:p>
    <w:p w:rsidR="00A650EE" w:rsidRDefault="00A650EE" w:rsidP="00A72C0E">
      <w:pPr>
        <w:spacing w:line="360" w:lineRule="auto"/>
        <w:jc w:val="both"/>
        <w:rPr>
          <w:rFonts w:asciiTheme="minorHAnsi" w:hAnsiTheme="minorHAnsi" w:cstheme="minorHAnsi"/>
          <w:sz w:val="22"/>
          <w:szCs w:val="22"/>
        </w:rPr>
      </w:pPr>
    </w:p>
    <w:p w:rsidR="006145FA" w:rsidRPr="006145FA" w:rsidRDefault="006145FA" w:rsidP="00A650EE">
      <w:pPr>
        <w:spacing w:line="276" w:lineRule="auto"/>
        <w:rPr>
          <w:rFonts w:asciiTheme="minorHAnsi" w:hAnsiTheme="minorHAnsi" w:cstheme="minorHAnsi"/>
          <w:sz w:val="22"/>
          <w:szCs w:val="22"/>
          <w:u w:val="single"/>
        </w:rPr>
      </w:pPr>
      <w:r>
        <w:rPr>
          <w:rFonts w:asciiTheme="minorHAnsi" w:hAnsiTheme="minorHAnsi" w:cstheme="minorHAnsi"/>
          <w:sz w:val="22"/>
          <w:szCs w:val="22"/>
          <w:u w:val="single"/>
        </w:rPr>
        <w:t>12.</w:t>
      </w:r>
    </w:p>
    <w:p w:rsidR="00A650EE" w:rsidRDefault="00A650EE" w:rsidP="00A650EE">
      <w:pPr>
        <w:spacing w:line="276" w:lineRule="auto"/>
        <w:rPr>
          <w:rFonts w:asciiTheme="minorHAnsi" w:hAnsiTheme="minorHAnsi" w:cstheme="minorHAnsi"/>
          <w:sz w:val="22"/>
          <w:szCs w:val="22"/>
        </w:rPr>
      </w:pPr>
      <w:r w:rsidRPr="00155A1A">
        <w:rPr>
          <w:rFonts w:asciiTheme="minorHAnsi" w:hAnsiTheme="minorHAnsi" w:cstheme="minorHAnsi"/>
          <w:b/>
          <w:sz w:val="22"/>
          <w:szCs w:val="22"/>
        </w:rPr>
        <w:t>Rada městyse Svitávka doporučuje Zastupitelstvu městyse Svitávka</w:t>
      </w:r>
      <w:r w:rsidRPr="00155A1A">
        <w:rPr>
          <w:rFonts w:asciiTheme="minorHAnsi" w:hAnsiTheme="minorHAnsi" w:cstheme="minorHAnsi"/>
          <w:sz w:val="22"/>
          <w:szCs w:val="22"/>
        </w:rPr>
        <w:t xml:space="preserve"> prodej </w:t>
      </w:r>
      <w:r w:rsidRPr="00155A1A">
        <w:rPr>
          <w:rFonts w:asciiTheme="minorHAnsi" w:hAnsiTheme="minorHAnsi" w:cstheme="minorHAnsi"/>
          <w:bCs/>
          <w:sz w:val="22"/>
          <w:szCs w:val="22"/>
        </w:rPr>
        <w:t xml:space="preserve">části pozemku </w:t>
      </w:r>
      <w:proofErr w:type="spellStart"/>
      <w:r w:rsidRPr="00155A1A">
        <w:rPr>
          <w:rFonts w:asciiTheme="minorHAnsi" w:hAnsiTheme="minorHAnsi" w:cstheme="minorHAnsi"/>
          <w:bCs/>
          <w:sz w:val="22"/>
          <w:szCs w:val="22"/>
        </w:rPr>
        <w:t>p</w:t>
      </w:r>
      <w:r>
        <w:rPr>
          <w:rFonts w:asciiTheme="minorHAnsi" w:hAnsiTheme="minorHAnsi" w:cstheme="minorHAnsi"/>
          <w:bCs/>
          <w:sz w:val="22"/>
          <w:szCs w:val="22"/>
        </w:rPr>
        <w:t>arc</w:t>
      </w:r>
      <w:proofErr w:type="spellEnd"/>
      <w:r w:rsidRPr="00155A1A">
        <w:rPr>
          <w:rFonts w:asciiTheme="minorHAnsi" w:hAnsiTheme="minorHAnsi" w:cstheme="minorHAnsi"/>
          <w:bCs/>
          <w:sz w:val="22"/>
          <w:szCs w:val="22"/>
        </w:rPr>
        <w:t>.</w:t>
      </w:r>
      <w:r>
        <w:rPr>
          <w:rFonts w:asciiTheme="minorHAnsi" w:hAnsiTheme="minorHAnsi" w:cstheme="minorHAnsi"/>
          <w:bCs/>
          <w:sz w:val="22"/>
          <w:szCs w:val="22"/>
        </w:rPr>
        <w:t xml:space="preserve"> </w:t>
      </w:r>
      <w:r w:rsidRPr="00155A1A">
        <w:rPr>
          <w:rFonts w:asciiTheme="minorHAnsi" w:hAnsiTheme="minorHAnsi" w:cstheme="minorHAnsi"/>
          <w:bCs/>
          <w:sz w:val="22"/>
          <w:szCs w:val="22"/>
        </w:rPr>
        <w:t xml:space="preserve">č. </w:t>
      </w:r>
      <w:r>
        <w:rPr>
          <w:rFonts w:asciiTheme="minorHAnsi" w:hAnsiTheme="minorHAnsi" w:cstheme="minorHAnsi"/>
          <w:bCs/>
          <w:sz w:val="22"/>
          <w:szCs w:val="22"/>
        </w:rPr>
        <w:t>116</w:t>
      </w:r>
      <w:r w:rsidRPr="00155A1A">
        <w:rPr>
          <w:rFonts w:asciiTheme="minorHAnsi" w:hAnsiTheme="minorHAnsi" w:cstheme="minorHAnsi"/>
          <w:bCs/>
          <w:sz w:val="22"/>
          <w:szCs w:val="22"/>
        </w:rPr>
        <w:t>/</w:t>
      </w:r>
      <w:r>
        <w:rPr>
          <w:rFonts w:asciiTheme="minorHAnsi" w:hAnsiTheme="minorHAnsi" w:cstheme="minorHAnsi"/>
          <w:bCs/>
          <w:sz w:val="22"/>
          <w:szCs w:val="22"/>
        </w:rPr>
        <w:t>1</w:t>
      </w:r>
      <w:r w:rsidRPr="00155A1A">
        <w:rPr>
          <w:rFonts w:asciiTheme="minorHAnsi" w:hAnsiTheme="minorHAnsi" w:cstheme="minorHAnsi"/>
          <w:bCs/>
          <w:sz w:val="22"/>
          <w:szCs w:val="22"/>
        </w:rPr>
        <w:t xml:space="preserve"> </w:t>
      </w:r>
      <w:r>
        <w:rPr>
          <w:rFonts w:asciiTheme="minorHAnsi" w:hAnsiTheme="minorHAnsi" w:cstheme="minorHAnsi"/>
          <w:bCs/>
          <w:sz w:val="22"/>
          <w:szCs w:val="22"/>
        </w:rPr>
        <w:t>o velikosti cca 5510 m</w:t>
      </w:r>
      <w:r w:rsidRPr="00845E6A">
        <w:rPr>
          <w:rFonts w:asciiTheme="minorHAnsi" w:hAnsiTheme="minorHAnsi" w:cstheme="minorHAnsi"/>
          <w:bCs/>
          <w:sz w:val="22"/>
          <w:szCs w:val="22"/>
          <w:vertAlign w:val="superscript"/>
        </w:rPr>
        <w:t>2</w:t>
      </w:r>
      <w:r>
        <w:rPr>
          <w:rFonts w:asciiTheme="minorHAnsi" w:hAnsiTheme="minorHAnsi" w:cstheme="minorHAnsi"/>
          <w:bCs/>
          <w:sz w:val="22"/>
          <w:szCs w:val="22"/>
        </w:rPr>
        <w:t xml:space="preserve"> </w:t>
      </w:r>
      <w:r w:rsidRPr="00155A1A">
        <w:rPr>
          <w:rFonts w:asciiTheme="minorHAnsi" w:hAnsiTheme="minorHAnsi" w:cstheme="minorHAnsi"/>
          <w:bCs/>
          <w:sz w:val="22"/>
          <w:szCs w:val="22"/>
        </w:rPr>
        <w:t xml:space="preserve">a pozemku </w:t>
      </w:r>
      <w:proofErr w:type="spellStart"/>
      <w:r w:rsidRPr="00155A1A">
        <w:rPr>
          <w:rFonts w:asciiTheme="minorHAnsi" w:hAnsiTheme="minorHAnsi" w:cstheme="minorHAnsi"/>
          <w:bCs/>
          <w:sz w:val="22"/>
          <w:szCs w:val="22"/>
        </w:rPr>
        <w:t>parc</w:t>
      </w:r>
      <w:proofErr w:type="spellEnd"/>
      <w:r w:rsidRPr="00155A1A">
        <w:rPr>
          <w:rFonts w:asciiTheme="minorHAnsi" w:hAnsiTheme="minorHAnsi" w:cstheme="minorHAnsi"/>
          <w:bCs/>
          <w:sz w:val="22"/>
          <w:szCs w:val="22"/>
        </w:rPr>
        <w:t>. č</w:t>
      </w:r>
      <w:r>
        <w:rPr>
          <w:rFonts w:asciiTheme="minorHAnsi" w:hAnsiTheme="minorHAnsi" w:cstheme="minorHAnsi"/>
          <w:bCs/>
          <w:sz w:val="22"/>
          <w:szCs w:val="22"/>
        </w:rPr>
        <w:t>. 116/2 o velikosti 4375 m</w:t>
      </w:r>
      <w:r w:rsidRPr="00845E6A">
        <w:rPr>
          <w:rFonts w:asciiTheme="minorHAnsi" w:hAnsiTheme="minorHAnsi" w:cstheme="minorHAnsi"/>
          <w:bCs/>
          <w:sz w:val="22"/>
          <w:szCs w:val="22"/>
          <w:vertAlign w:val="superscript"/>
        </w:rPr>
        <w:t>2</w:t>
      </w:r>
      <w:r w:rsidRPr="00155A1A">
        <w:rPr>
          <w:rFonts w:asciiTheme="minorHAnsi" w:hAnsiTheme="minorHAnsi" w:cstheme="minorHAnsi"/>
          <w:bCs/>
          <w:sz w:val="22"/>
          <w:szCs w:val="22"/>
        </w:rPr>
        <w:t xml:space="preserve">, v k. </w:t>
      </w:r>
      <w:proofErr w:type="spellStart"/>
      <w:r w:rsidRPr="00155A1A">
        <w:rPr>
          <w:rFonts w:asciiTheme="minorHAnsi" w:hAnsiTheme="minorHAnsi" w:cstheme="minorHAnsi"/>
          <w:bCs/>
          <w:sz w:val="22"/>
          <w:szCs w:val="22"/>
        </w:rPr>
        <w:t>ú.</w:t>
      </w:r>
      <w:proofErr w:type="spellEnd"/>
      <w:r w:rsidRPr="00155A1A">
        <w:rPr>
          <w:rFonts w:asciiTheme="minorHAnsi" w:hAnsiTheme="minorHAnsi" w:cstheme="minorHAnsi"/>
          <w:bCs/>
          <w:sz w:val="22"/>
          <w:szCs w:val="22"/>
        </w:rPr>
        <w:t xml:space="preserve"> Svitávka</w:t>
      </w:r>
      <w:r w:rsidRPr="00155A1A">
        <w:rPr>
          <w:rFonts w:asciiTheme="minorHAnsi" w:hAnsiTheme="minorHAnsi" w:cstheme="minorHAnsi"/>
          <w:sz w:val="22"/>
          <w:szCs w:val="22"/>
        </w:rPr>
        <w:t>, zapsané na LV č. 10001 u Katastrálního úřadu pro Jihomoravský kraj, Katastrální pracoviště Boskovice</w:t>
      </w:r>
      <w:r>
        <w:rPr>
          <w:rFonts w:asciiTheme="minorHAnsi" w:hAnsiTheme="minorHAnsi" w:cstheme="minorHAnsi"/>
          <w:sz w:val="22"/>
          <w:szCs w:val="22"/>
        </w:rPr>
        <w:t xml:space="preserve">. Žádost podal pan </w:t>
      </w:r>
      <w:r>
        <w:rPr>
          <w:rFonts w:asciiTheme="minorHAnsi" w:hAnsiTheme="minorHAnsi" w:cstheme="minorHAnsi"/>
          <w:bCs/>
          <w:sz w:val="22"/>
          <w:szCs w:val="22"/>
        </w:rPr>
        <w:t>Zdeněk Zeman a paní Ivana Zemanová</w:t>
      </w:r>
      <w:r w:rsidRPr="00155A1A">
        <w:rPr>
          <w:rFonts w:asciiTheme="minorHAnsi" w:hAnsiTheme="minorHAnsi" w:cstheme="minorHAnsi"/>
          <w:bCs/>
          <w:sz w:val="22"/>
          <w:szCs w:val="22"/>
        </w:rPr>
        <w:t xml:space="preserve">, trvale bytem </w:t>
      </w:r>
      <w:r>
        <w:rPr>
          <w:rFonts w:asciiTheme="minorHAnsi" w:hAnsiTheme="minorHAnsi" w:cstheme="minorHAnsi"/>
          <w:bCs/>
          <w:sz w:val="22"/>
          <w:szCs w:val="22"/>
        </w:rPr>
        <w:t>Sedláčkova 482</w:t>
      </w:r>
      <w:r w:rsidRPr="00155A1A">
        <w:rPr>
          <w:rFonts w:asciiTheme="minorHAnsi" w:hAnsiTheme="minorHAnsi" w:cstheme="minorHAnsi"/>
          <w:bCs/>
          <w:sz w:val="22"/>
          <w:szCs w:val="22"/>
        </w:rPr>
        <w:t xml:space="preserve">, </w:t>
      </w:r>
      <w:r>
        <w:rPr>
          <w:rFonts w:asciiTheme="minorHAnsi" w:hAnsiTheme="minorHAnsi" w:cstheme="minorHAnsi"/>
          <w:bCs/>
          <w:sz w:val="22"/>
          <w:szCs w:val="22"/>
        </w:rPr>
        <w:t>679 32 Svitávka</w:t>
      </w:r>
      <w:r w:rsidRPr="00155A1A">
        <w:rPr>
          <w:rFonts w:asciiTheme="minorHAnsi" w:hAnsiTheme="minorHAnsi" w:cstheme="minorHAnsi"/>
          <w:sz w:val="22"/>
          <w:szCs w:val="22"/>
        </w:rPr>
        <w:t xml:space="preserve">. </w:t>
      </w:r>
      <w:r w:rsidR="00043F82">
        <w:rPr>
          <w:rFonts w:asciiTheme="minorHAnsi" w:hAnsiTheme="minorHAnsi" w:cstheme="minorHAnsi"/>
          <w:bCs/>
          <w:sz w:val="22"/>
          <w:szCs w:val="22"/>
        </w:rPr>
        <w:t>Cena bude určena na základě znaleckého posudku</w:t>
      </w:r>
      <w:r w:rsidR="007A2CF8">
        <w:rPr>
          <w:rFonts w:asciiTheme="minorHAnsi" w:hAnsiTheme="minorHAnsi" w:cstheme="minorHAnsi"/>
          <w:bCs/>
          <w:sz w:val="22"/>
          <w:szCs w:val="22"/>
        </w:rPr>
        <w:t>, který hradí kupující</w:t>
      </w:r>
      <w:r w:rsidR="00043F82">
        <w:rPr>
          <w:rFonts w:asciiTheme="minorHAnsi" w:hAnsiTheme="minorHAnsi" w:cstheme="minorHAnsi"/>
          <w:bCs/>
          <w:sz w:val="22"/>
          <w:szCs w:val="22"/>
        </w:rPr>
        <w:t>.</w:t>
      </w:r>
    </w:p>
    <w:p w:rsidR="00A650EE" w:rsidRDefault="00A650EE" w:rsidP="00A650EE">
      <w:pPr>
        <w:spacing w:line="276" w:lineRule="auto"/>
        <w:rPr>
          <w:rFonts w:asciiTheme="minorHAnsi" w:hAnsiTheme="minorHAnsi" w:cstheme="minorHAnsi"/>
          <w:sz w:val="22"/>
          <w:szCs w:val="22"/>
        </w:rPr>
      </w:pPr>
    </w:p>
    <w:p w:rsidR="00A72C0E" w:rsidRDefault="00A650EE" w:rsidP="00A650EE">
      <w:pPr>
        <w:spacing w:line="276" w:lineRule="auto"/>
        <w:rPr>
          <w:rFonts w:asciiTheme="minorHAnsi" w:hAnsiTheme="minorHAnsi" w:cstheme="minorHAnsi"/>
          <w:b/>
          <w:sz w:val="22"/>
          <w:szCs w:val="22"/>
          <w:u w:val="single"/>
        </w:rPr>
      </w:pPr>
      <w:r w:rsidRPr="00A650EE">
        <w:rPr>
          <w:rFonts w:asciiTheme="minorHAnsi" w:hAnsiTheme="minorHAnsi" w:cstheme="minorHAnsi"/>
          <w:b/>
          <w:sz w:val="22"/>
          <w:szCs w:val="22"/>
          <w:u w:val="single"/>
        </w:rPr>
        <w:t>Bod č. 1</w:t>
      </w:r>
      <w:r w:rsidR="006145FA">
        <w:rPr>
          <w:rFonts w:asciiTheme="minorHAnsi" w:hAnsiTheme="minorHAnsi" w:cstheme="minorHAnsi"/>
          <w:b/>
          <w:sz w:val="22"/>
          <w:szCs w:val="22"/>
          <w:u w:val="single"/>
        </w:rPr>
        <w:t>3</w:t>
      </w:r>
      <w:r w:rsidRPr="00A650EE">
        <w:rPr>
          <w:rFonts w:asciiTheme="minorHAnsi" w:hAnsiTheme="minorHAnsi" w:cstheme="minorHAnsi"/>
          <w:b/>
          <w:sz w:val="22"/>
          <w:szCs w:val="22"/>
          <w:u w:val="single"/>
        </w:rPr>
        <w:t xml:space="preserve"> </w:t>
      </w:r>
      <w:r w:rsidRPr="00A650EE">
        <w:rPr>
          <w:rFonts w:asciiTheme="minorHAnsi" w:hAnsiTheme="minorHAnsi" w:cstheme="minorHAnsi"/>
          <w:b/>
          <w:sz w:val="22"/>
          <w:szCs w:val="22"/>
          <w:u w:val="single"/>
        </w:rPr>
        <w:tab/>
      </w:r>
      <w:r w:rsidR="00A72C0E" w:rsidRPr="00A650EE">
        <w:rPr>
          <w:rFonts w:asciiTheme="minorHAnsi" w:hAnsiTheme="minorHAnsi" w:cstheme="minorHAnsi"/>
          <w:b/>
          <w:sz w:val="22"/>
          <w:szCs w:val="22"/>
          <w:u w:val="single"/>
        </w:rPr>
        <w:t xml:space="preserve">Souhlas se stavbou prodejny zboží – </w:t>
      </w:r>
      <w:proofErr w:type="spellStart"/>
      <w:r w:rsidR="00A72C0E" w:rsidRPr="00A650EE">
        <w:rPr>
          <w:rFonts w:asciiTheme="minorHAnsi" w:hAnsiTheme="minorHAnsi" w:cstheme="minorHAnsi"/>
          <w:b/>
          <w:sz w:val="22"/>
          <w:szCs w:val="22"/>
          <w:u w:val="single"/>
        </w:rPr>
        <w:t>Nguen</w:t>
      </w:r>
      <w:proofErr w:type="spellEnd"/>
      <w:r w:rsidR="00A72C0E" w:rsidRPr="00A650EE">
        <w:rPr>
          <w:rFonts w:asciiTheme="minorHAnsi" w:hAnsiTheme="minorHAnsi" w:cstheme="minorHAnsi"/>
          <w:b/>
          <w:sz w:val="22"/>
          <w:szCs w:val="22"/>
          <w:u w:val="single"/>
        </w:rPr>
        <w:t xml:space="preserve"> </w:t>
      </w:r>
      <w:proofErr w:type="spellStart"/>
      <w:r w:rsidR="00A72C0E" w:rsidRPr="00A650EE">
        <w:rPr>
          <w:rFonts w:asciiTheme="minorHAnsi" w:hAnsiTheme="minorHAnsi" w:cstheme="minorHAnsi"/>
          <w:b/>
          <w:sz w:val="22"/>
          <w:szCs w:val="22"/>
          <w:u w:val="single"/>
        </w:rPr>
        <w:t>Thi</w:t>
      </w:r>
      <w:proofErr w:type="spellEnd"/>
      <w:r w:rsidR="00A72C0E" w:rsidRPr="00A650EE">
        <w:rPr>
          <w:rFonts w:asciiTheme="minorHAnsi" w:hAnsiTheme="minorHAnsi" w:cstheme="minorHAnsi"/>
          <w:b/>
          <w:sz w:val="22"/>
          <w:szCs w:val="22"/>
          <w:u w:val="single"/>
        </w:rPr>
        <w:t xml:space="preserve"> </w:t>
      </w:r>
      <w:proofErr w:type="spellStart"/>
      <w:r w:rsidR="00A72C0E" w:rsidRPr="00A650EE">
        <w:rPr>
          <w:rFonts w:asciiTheme="minorHAnsi" w:hAnsiTheme="minorHAnsi" w:cstheme="minorHAnsi"/>
          <w:b/>
          <w:sz w:val="22"/>
          <w:szCs w:val="22"/>
          <w:u w:val="single"/>
        </w:rPr>
        <w:t>Thung</w:t>
      </w:r>
      <w:proofErr w:type="spellEnd"/>
    </w:p>
    <w:p w:rsidR="00A650EE" w:rsidRDefault="00A650EE" w:rsidP="00A650EE">
      <w:pPr>
        <w:spacing w:line="276" w:lineRule="auto"/>
        <w:rPr>
          <w:rFonts w:asciiTheme="minorHAnsi" w:hAnsiTheme="minorHAnsi" w:cstheme="minorHAnsi"/>
          <w:sz w:val="22"/>
          <w:szCs w:val="22"/>
        </w:rPr>
      </w:pPr>
      <w:r w:rsidRPr="00A650EE">
        <w:rPr>
          <w:rFonts w:asciiTheme="minorHAnsi" w:hAnsiTheme="minorHAnsi" w:cstheme="minorHAnsi"/>
          <w:sz w:val="22"/>
          <w:szCs w:val="22"/>
        </w:rPr>
        <w:t>Radě</w:t>
      </w:r>
      <w:r>
        <w:rPr>
          <w:rFonts w:asciiTheme="minorHAnsi" w:hAnsiTheme="minorHAnsi" w:cstheme="minorHAnsi"/>
          <w:sz w:val="22"/>
          <w:szCs w:val="22"/>
        </w:rPr>
        <w:t xml:space="preserve"> městyse byla předložena koordinační situace novostavby prodejny smíšeného zboží na ulici Školní 28, Svitávka.</w:t>
      </w:r>
    </w:p>
    <w:p w:rsidR="00A650EE" w:rsidRDefault="00A650EE" w:rsidP="00A650EE">
      <w:pPr>
        <w:spacing w:line="276" w:lineRule="auto"/>
        <w:rPr>
          <w:rFonts w:asciiTheme="minorHAnsi" w:hAnsiTheme="minorHAnsi" w:cstheme="minorHAnsi"/>
          <w:sz w:val="22"/>
          <w:szCs w:val="22"/>
        </w:rPr>
      </w:pPr>
    </w:p>
    <w:p w:rsidR="00A650EE" w:rsidRPr="00A72C0E" w:rsidRDefault="00A650EE" w:rsidP="00A650EE">
      <w:pPr>
        <w:rPr>
          <w:rFonts w:asciiTheme="minorHAnsi" w:hAnsiTheme="minorHAnsi" w:cstheme="minorHAnsi"/>
          <w:color w:val="000000"/>
          <w:sz w:val="22"/>
          <w:szCs w:val="22"/>
        </w:rPr>
      </w:pPr>
      <w:r w:rsidRPr="00A72C0E">
        <w:rPr>
          <w:rFonts w:asciiTheme="minorHAnsi" w:hAnsiTheme="minorHAnsi" w:cstheme="minorHAnsi"/>
          <w:color w:val="000000"/>
          <w:sz w:val="22"/>
          <w:szCs w:val="22"/>
        </w:rPr>
        <w:t>Hlasování:</w:t>
      </w:r>
      <w:r w:rsidRPr="00A72C0E">
        <w:rPr>
          <w:rFonts w:asciiTheme="minorHAnsi" w:hAnsiTheme="minorHAnsi" w:cstheme="minorHAnsi"/>
          <w:color w:val="000000"/>
          <w:sz w:val="22"/>
          <w:szCs w:val="22"/>
        </w:rPr>
        <w:tab/>
        <w:t>Pro   5</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Proti   0</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Zdrželi se</w:t>
      </w:r>
      <w:r w:rsidRPr="00A72C0E">
        <w:rPr>
          <w:rFonts w:asciiTheme="minorHAnsi" w:hAnsiTheme="minorHAnsi" w:cstheme="minorHAnsi"/>
          <w:color w:val="000000"/>
          <w:sz w:val="22"/>
          <w:szCs w:val="22"/>
        </w:rPr>
        <w:tab/>
        <w:t>0</w:t>
      </w:r>
    </w:p>
    <w:p w:rsidR="00A650EE" w:rsidRDefault="00A650EE" w:rsidP="00A650EE">
      <w:pPr>
        <w:spacing w:line="276" w:lineRule="auto"/>
        <w:rPr>
          <w:rFonts w:asciiTheme="minorHAnsi" w:hAnsiTheme="minorHAnsi" w:cstheme="minorHAnsi"/>
          <w:sz w:val="22"/>
          <w:szCs w:val="22"/>
        </w:rPr>
      </w:pPr>
    </w:p>
    <w:p w:rsidR="00A650EE" w:rsidRDefault="00A650EE" w:rsidP="00A650EE">
      <w:pPr>
        <w:spacing w:line="276" w:lineRule="auto"/>
        <w:rPr>
          <w:rFonts w:asciiTheme="minorHAnsi" w:hAnsiTheme="minorHAnsi" w:cstheme="minorHAnsi"/>
          <w:sz w:val="22"/>
          <w:szCs w:val="22"/>
          <w:u w:val="single"/>
        </w:rPr>
      </w:pPr>
      <w:r w:rsidRPr="00A650EE">
        <w:rPr>
          <w:rFonts w:asciiTheme="minorHAnsi" w:hAnsiTheme="minorHAnsi" w:cstheme="minorHAnsi"/>
          <w:sz w:val="22"/>
          <w:szCs w:val="22"/>
          <w:u w:val="single"/>
        </w:rPr>
        <w:t>Usnesení č. 1</w:t>
      </w:r>
      <w:r w:rsidR="006145FA">
        <w:rPr>
          <w:rFonts w:asciiTheme="minorHAnsi" w:hAnsiTheme="minorHAnsi" w:cstheme="minorHAnsi"/>
          <w:sz w:val="22"/>
          <w:szCs w:val="22"/>
          <w:u w:val="single"/>
        </w:rPr>
        <w:t>3</w:t>
      </w:r>
    </w:p>
    <w:p w:rsidR="00A650EE" w:rsidRDefault="00A650EE" w:rsidP="00A650EE">
      <w:pPr>
        <w:spacing w:line="276" w:lineRule="auto"/>
        <w:rPr>
          <w:rFonts w:asciiTheme="minorHAnsi" w:hAnsiTheme="minorHAnsi" w:cstheme="minorHAnsi"/>
          <w:sz w:val="22"/>
          <w:szCs w:val="22"/>
        </w:rPr>
      </w:pPr>
      <w:r w:rsidRPr="00A650EE">
        <w:rPr>
          <w:rFonts w:asciiTheme="minorHAnsi" w:hAnsiTheme="minorHAnsi" w:cstheme="minorHAnsi"/>
          <w:sz w:val="22"/>
          <w:szCs w:val="22"/>
        </w:rPr>
        <w:t>Rada městyse Svitávka schvaluje vydání souhlasného stanoviska</w:t>
      </w:r>
      <w:r>
        <w:rPr>
          <w:rFonts w:asciiTheme="minorHAnsi" w:hAnsiTheme="minorHAnsi" w:cstheme="minorHAnsi"/>
          <w:sz w:val="22"/>
          <w:szCs w:val="22"/>
        </w:rPr>
        <w:t xml:space="preserve"> pro Novostavbu prodejny smíšeného zboží na ul. Školní 28, Svitávka.</w:t>
      </w:r>
      <w:r w:rsidR="009D0BB4">
        <w:rPr>
          <w:rFonts w:asciiTheme="minorHAnsi" w:hAnsiTheme="minorHAnsi" w:cstheme="minorHAnsi"/>
          <w:sz w:val="22"/>
          <w:szCs w:val="22"/>
        </w:rPr>
        <w:t xml:space="preserve"> </w:t>
      </w:r>
    </w:p>
    <w:p w:rsidR="006145FA" w:rsidRDefault="006145FA" w:rsidP="00A650EE">
      <w:pPr>
        <w:spacing w:line="276" w:lineRule="auto"/>
        <w:rPr>
          <w:rFonts w:asciiTheme="minorHAnsi" w:hAnsiTheme="minorHAnsi" w:cstheme="minorHAnsi"/>
          <w:sz w:val="22"/>
          <w:szCs w:val="22"/>
        </w:rPr>
      </w:pPr>
    </w:p>
    <w:p w:rsidR="009D0BB4" w:rsidRDefault="009D0BB4" w:rsidP="00A650EE">
      <w:pPr>
        <w:spacing w:line="276" w:lineRule="auto"/>
        <w:rPr>
          <w:rFonts w:asciiTheme="minorHAnsi" w:hAnsiTheme="minorHAnsi" w:cstheme="minorHAnsi"/>
          <w:sz w:val="22"/>
          <w:szCs w:val="22"/>
        </w:rPr>
      </w:pPr>
    </w:p>
    <w:p w:rsidR="00A72C0E" w:rsidRDefault="009D0BB4" w:rsidP="009D0BB4">
      <w:pPr>
        <w:spacing w:line="276" w:lineRule="auto"/>
        <w:rPr>
          <w:rFonts w:asciiTheme="minorHAnsi" w:hAnsiTheme="minorHAnsi" w:cstheme="minorHAnsi"/>
          <w:b/>
          <w:sz w:val="22"/>
          <w:szCs w:val="22"/>
          <w:u w:val="single"/>
        </w:rPr>
      </w:pPr>
      <w:r w:rsidRPr="009D0BB4">
        <w:rPr>
          <w:rFonts w:asciiTheme="minorHAnsi" w:hAnsiTheme="minorHAnsi" w:cstheme="minorHAnsi"/>
          <w:b/>
          <w:sz w:val="22"/>
          <w:szCs w:val="22"/>
          <w:u w:val="single"/>
        </w:rPr>
        <w:t>Bod č. 1</w:t>
      </w:r>
      <w:r w:rsidR="006145FA">
        <w:rPr>
          <w:rFonts w:asciiTheme="minorHAnsi" w:hAnsiTheme="minorHAnsi" w:cstheme="minorHAnsi"/>
          <w:b/>
          <w:sz w:val="22"/>
          <w:szCs w:val="22"/>
          <w:u w:val="single"/>
        </w:rPr>
        <w:t>4</w:t>
      </w:r>
      <w:r w:rsidRPr="009D0BB4">
        <w:rPr>
          <w:rFonts w:asciiTheme="minorHAnsi" w:hAnsiTheme="minorHAnsi" w:cstheme="minorHAnsi"/>
          <w:b/>
          <w:sz w:val="22"/>
          <w:szCs w:val="22"/>
          <w:u w:val="single"/>
        </w:rPr>
        <w:tab/>
      </w:r>
      <w:r w:rsidR="00A72C0E" w:rsidRPr="009D0BB4">
        <w:rPr>
          <w:rFonts w:asciiTheme="minorHAnsi" w:hAnsiTheme="minorHAnsi" w:cstheme="minorHAnsi"/>
          <w:b/>
          <w:sz w:val="22"/>
          <w:szCs w:val="22"/>
          <w:u w:val="single"/>
        </w:rPr>
        <w:t xml:space="preserve">Smlouva o zřízení VB - </w:t>
      </w:r>
      <w:proofErr w:type="spellStart"/>
      <w:r w:rsidR="00A72C0E" w:rsidRPr="009D0BB4">
        <w:rPr>
          <w:rFonts w:asciiTheme="minorHAnsi" w:hAnsiTheme="minorHAnsi" w:cstheme="minorHAnsi"/>
          <w:b/>
          <w:sz w:val="22"/>
          <w:szCs w:val="22"/>
          <w:u w:val="single"/>
        </w:rPr>
        <w:t>GasNet</w:t>
      </w:r>
      <w:proofErr w:type="spellEnd"/>
      <w:r w:rsidR="00A72C0E" w:rsidRPr="009D0BB4">
        <w:rPr>
          <w:rFonts w:asciiTheme="minorHAnsi" w:hAnsiTheme="minorHAnsi" w:cstheme="minorHAnsi"/>
          <w:b/>
          <w:sz w:val="22"/>
          <w:szCs w:val="22"/>
          <w:u w:val="single"/>
        </w:rPr>
        <w:t>, Kazda, Zelníčková</w:t>
      </w:r>
    </w:p>
    <w:p w:rsidR="009D0BB4" w:rsidRDefault="009D0BB4" w:rsidP="009D0BB4">
      <w:pPr>
        <w:spacing w:line="276" w:lineRule="auto"/>
        <w:rPr>
          <w:rFonts w:asciiTheme="minorHAnsi" w:hAnsiTheme="minorHAnsi" w:cstheme="minorHAnsi"/>
          <w:sz w:val="22"/>
          <w:szCs w:val="22"/>
        </w:rPr>
      </w:pPr>
      <w:r>
        <w:rPr>
          <w:rFonts w:asciiTheme="minorHAnsi" w:hAnsiTheme="minorHAnsi" w:cstheme="minorHAnsi"/>
          <w:sz w:val="22"/>
          <w:szCs w:val="22"/>
        </w:rPr>
        <w:t>Radě městyse byl předložen návrh smlouvy o zřízení věcného břemene mezi Městysem Svitávka,</w:t>
      </w:r>
      <w:r w:rsidR="007B290E">
        <w:rPr>
          <w:rFonts w:asciiTheme="minorHAnsi" w:hAnsiTheme="minorHAnsi" w:cstheme="minorHAnsi"/>
          <w:sz w:val="22"/>
          <w:szCs w:val="22"/>
        </w:rPr>
        <w:t xml:space="preserve"> jako povinným,</w:t>
      </w:r>
      <w:r>
        <w:rPr>
          <w:rFonts w:asciiTheme="minorHAnsi" w:hAnsiTheme="minorHAnsi" w:cstheme="minorHAnsi"/>
          <w:sz w:val="22"/>
          <w:szCs w:val="22"/>
        </w:rPr>
        <w:t xml:space="preserve"> společností </w:t>
      </w:r>
      <w:proofErr w:type="spellStart"/>
      <w:r>
        <w:rPr>
          <w:rFonts w:asciiTheme="minorHAnsi" w:hAnsiTheme="minorHAnsi" w:cstheme="minorHAnsi"/>
          <w:sz w:val="22"/>
          <w:szCs w:val="22"/>
        </w:rPr>
        <w:t>GasNet</w:t>
      </w:r>
      <w:proofErr w:type="spellEnd"/>
      <w:r>
        <w:rPr>
          <w:rFonts w:asciiTheme="minorHAnsi" w:hAnsiTheme="minorHAnsi" w:cstheme="minorHAnsi"/>
          <w:sz w:val="22"/>
          <w:szCs w:val="22"/>
        </w:rPr>
        <w:t>, s.r.o.</w:t>
      </w:r>
      <w:r w:rsidR="007B290E">
        <w:rPr>
          <w:rFonts w:asciiTheme="minorHAnsi" w:hAnsiTheme="minorHAnsi" w:cstheme="minorHAnsi"/>
          <w:sz w:val="22"/>
          <w:szCs w:val="22"/>
        </w:rPr>
        <w:t>, jako oprávněný,</w:t>
      </w:r>
      <w:r>
        <w:rPr>
          <w:rFonts w:asciiTheme="minorHAnsi" w:hAnsiTheme="minorHAnsi" w:cstheme="minorHAnsi"/>
          <w:sz w:val="22"/>
          <w:szCs w:val="22"/>
        </w:rPr>
        <w:t xml:space="preserve"> a Michalem Kazdou a ing. Lenkou Zelníčkovou, Ph.D.</w:t>
      </w:r>
      <w:r w:rsidR="007B290E">
        <w:rPr>
          <w:rFonts w:asciiTheme="minorHAnsi" w:hAnsiTheme="minorHAnsi" w:cstheme="minorHAnsi"/>
          <w:sz w:val="22"/>
          <w:szCs w:val="22"/>
        </w:rPr>
        <w:t xml:space="preserve">, jako investorem. Městys je výlučným vlastníkem pozemku </w:t>
      </w:r>
      <w:proofErr w:type="spellStart"/>
      <w:r w:rsidR="007B290E">
        <w:rPr>
          <w:rFonts w:asciiTheme="minorHAnsi" w:hAnsiTheme="minorHAnsi" w:cstheme="minorHAnsi"/>
          <w:sz w:val="22"/>
          <w:szCs w:val="22"/>
        </w:rPr>
        <w:t>parc</w:t>
      </w:r>
      <w:proofErr w:type="spellEnd"/>
      <w:r w:rsidR="007B290E">
        <w:rPr>
          <w:rFonts w:asciiTheme="minorHAnsi" w:hAnsiTheme="minorHAnsi" w:cstheme="minorHAnsi"/>
          <w:sz w:val="22"/>
          <w:szCs w:val="22"/>
        </w:rPr>
        <w:t xml:space="preserve">. č. 1894/1 a </w:t>
      </w:r>
      <w:proofErr w:type="spellStart"/>
      <w:r w:rsidR="007B290E">
        <w:rPr>
          <w:rFonts w:asciiTheme="minorHAnsi" w:hAnsiTheme="minorHAnsi" w:cstheme="minorHAnsi"/>
          <w:sz w:val="22"/>
          <w:szCs w:val="22"/>
        </w:rPr>
        <w:t>parc</w:t>
      </w:r>
      <w:proofErr w:type="spellEnd"/>
      <w:r w:rsidR="007B290E">
        <w:rPr>
          <w:rFonts w:asciiTheme="minorHAnsi" w:hAnsiTheme="minorHAnsi" w:cstheme="minorHAnsi"/>
          <w:sz w:val="22"/>
          <w:szCs w:val="22"/>
        </w:rPr>
        <w:t>. č. 2079/1, kde je uložena plynovodní přípojka v celkové délce 3,10 m. Povinný zřizuje k pozemku ve prospěch investora věcné břemeno.</w:t>
      </w:r>
    </w:p>
    <w:p w:rsidR="007B290E" w:rsidRDefault="007B290E" w:rsidP="009D0BB4">
      <w:pPr>
        <w:spacing w:line="276" w:lineRule="auto"/>
        <w:rPr>
          <w:rFonts w:asciiTheme="minorHAnsi" w:hAnsiTheme="minorHAnsi" w:cstheme="minorHAnsi"/>
          <w:sz w:val="22"/>
          <w:szCs w:val="22"/>
        </w:rPr>
      </w:pPr>
    </w:p>
    <w:p w:rsidR="007B290E" w:rsidRPr="00A72C0E" w:rsidRDefault="007B290E" w:rsidP="007B290E">
      <w:pPr>
        <w:rPr>
          <w:rFonts w:asciiTheme="minorHAnsi" w:hAnsiTheme="minorHAnsi" w:cstheme="minorHAnsi"/>
          <w:color w:val="000000"/>
          <w:sz w:val="22"/>
          <w:szCs w:val="22"/>
        </w:rPr>
      </w:pPr>
      <w:r w:rsidRPr="00A72C0E">
        <w:rPr>
          <w:rFonts w:asciiTheme="minorHAnsi" w:hAnsiTheme="minorHAnsi" w:cstheme="minorHAnsi"/>
          <w:color w:val="000000"/>
          <w:sz w:val="22"/>
          <w:szCs w:val="22"/>
        </w:rPr>
        <w:t>Hlasování:</w:t>
      </w:r>
      <w:r w:rsidRPr="00A72C0E">
        <w:rPr>
          <w:rFonts w:asciiTheme="minorHAnsi" w:hAnsiTheme="minorHAnsi" w:cstheme="minorHAnsi"/>
          <w:color w:val="000000"/>
          <w:sz w:val="22"/>
          <w:szCs w:val="22"/>
        </w:rPr>
        <w:tab/>
        <w:t>Pro   5</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Proti   0</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Zdrželi se</w:t>
      </w:r>
      <w:r w:rsidRPr="00A72C0E">
        <w:rPr>
          <w:rFonts w:asciiTheme="minorHAnsi" w:hAnsiTheme="minorHAnsi" w:cstheme="minorHAnsi"/>
          <w:color w:val="000000"/>
          <w:sz w:val="22"/>
          <w:szCs w:val="22"/>
        </w:rPr>
        <w:tab/>
        <w:t>0</w:t>
      </w:r>
    </w:p>
    <w:p w:rsidR="007B290E" w:rsidRDefault="007B290E" w:rsidP="007B290E">
      <w:pPr>
        <w:spacing w:line="276" w:lineRule="auto"/>
        <w:rPr>
          <w:rFonts w:asciiTheme="minorHAnsi" w:hAnsiTheme="minorHAnsi" w:cstheme="minorHAnsi"/>
          <w:sz w:val="22"/>
          <w:szCs w:val="22"/>
        </w:rPr>
      </w:pPr>
    </w:p>
    <w:p w:rsidR="007B290E" w:rsidRDefault="007B290E" w:rsidP="007B290E">
      <w:pPr>
        <w:spacing w:line="276" w:lineRule="auto"/>
        <w:rPr>
          <w:rFonts w:asciiTheme="minorHAnsi" w:hAnsiTheme="minorHAnsi" w:cstheme="minorHAnsi"/>
          <w:sz w:val="22"/>
          <w:szCs w:val="22"/>
          <w:u w:val="single"/>
        </w:rPr>
      </w:pPr>
      <w:r w:rsidRPr="00A650EE">
        <w:rPr>
          <w:rFonts w:asciiTheme="minorHAnsi" w:hAnsiTheme="minorHAnsi" w:cstheme="minorHAnsi"/>
          <w:sz w:val="22"/>
          <w:szCs w:val="22"/>
          <w:u w:val="single"/>
        </w:rPr>
        <w:t>Usnesení č. 1</w:t>
      </w:r>
      <w:r w:rsidR="006145FA">
        <w:rPr>
          <w:rFonts w:asciiTheme="minorHAnsi" w:hAnsiTheme="minorHAnsi" w:cstheme="minorHAnsi"/>
          <w:sz w:val="22"/>
          <w:szCs w:val="22"/>
          <w:u w:val="single"/>
        </w:rPr>
        <w:t>4</w:t>
      </w:r>
    </w:p>
    <w:p w:rsidR="007B290E" w:rsidRDefault="007B290E" w:rsidP="007B290E">
      <w:pPr>
        <w:spacing w:line="276" w:lineRule="auto"/>
        <w:rPr>
          <w:rFonts w:asciiTheme="minorHAnsi" w:hAnsiTheme="minorHAnsi" w:cstheme="minorHAnsi"/>
          <w:color w:val="000000"/>
          <w:spacing w:val="-4"/>
          <w:sz w:val="22"/>
          <w:szCs w:val="22"/>
        </w:rPr>
      </w:pPr>
      <w:r w:rsidRPr="0017512D">
        <w:rPr>
          <w:rFonts w:asciiTheme="minorHAnsi" w:hAnsiTheme="minorHAnsi" w:cstheme="minorHAnsi"/>
          <w:sz w:val="22"/>
          <w:szCs w:val="22"/>
        </w:rPr>
        <w:t xml:space="preserve">Rada městyse Svitávka schvaluje smlouvu č. </w:t>
      </w:r>
      <w:r>
        <w:rPr>
          <w:rFonts w:asciiTheme="minorHAnsi" w:hAnsiTheme="minorHAnsi" w:cstheme="minorHAnsi"/>
          <w:sz w:val="22"/>
          <w:szCs w:val="22"/>
        </w:rPr>
        <w:t>9900105700_1</w:t>
      </w:r>
      <w:r w:rsidRPr="0017512D">
        <w:rPr>
          <w:rFonts w:asciiTheme="minorHAnsi" w:hAnsiTheme="minorHAnsi" w:cstheme="minorHAnsi"/>
          <w:sz w:val="22"/>
          <w:szCs w:val="22"/>
        </w:rPr>
        <w:t>/</w:t>
      </w:r>
      <w:r>
        <w:rPr>
          <w:rFonts w:asciiTheme="minorHAnsi" w:hAnsiTheme="minorHAnsi" w:cstheme="minorHAnsi"/>
          <w:sz w:val="22"/>
          <w:szCs w:val="22"/>
        </w:rPr>
        <w:t>VB o zřízení věcného břemene mezi Městysem Svitávka, se sídlem Hybešova 166, 679 32 Svitá</w:t>
      </w:r>
      <w:r w:rsidR="00973B06">
        <w:rPr>
          <w:rFonts w:asciiTheme="minorHAnsi" w:hAnsiTheme="minorHAnsi" w:cstheme="minorHAnsi"/>
          <w:sz w:val="22"/>
          <w:szCs w:val="22"/>
        </w:rPr>
        <w:tab/>
      </w:r>
      <w:proofErr w:type="spellStart"/>
      <w:r>
        <w:rPr>
          <w:rFonts w:asciiTheme="minorHAnsi" w:hAnsiTheme="minorHAnsi" w:cstheme="minorHAnsi"/>
          <w:sz w:val="22"/>
          <w:szCs w:val="22"/>
        </w:rPr>
        <w:t>vka</w:t>
      </w:r>
      <w:proofErr w:type="spellEnd"/>
      <w:r>
        <w:rPr>
          <w:rFonts w:asciiTheme="minorHAnsi" w:hAnsiTheme="minorHAnsi" w:cstheme="minorHAnsi"/>
          <w:sz w:val="22"/>
          <w:szCs w:val="22"/>
        </w:rPr>
        <w:t xml:space="preserve">, IČO: 00281042, zastoupený Jaroslavem Zoubkem, starostou, jako povinnou, společností </w:t>
      </w:r>
      <w:proofErr w:type="spellStart"/>
      <w:r>
        <w:rPr>
          <w:rFonts w:asciiTheme="minorHAnsi" w:hAnsiTheme="minorHAnsi" w:cstheme="minorHAnsi"/>
          <w:sz w:val="22"/>
          <w:szCs w:val="22"/>
        </w:rPr>
        <w:t>GasNet</w:t>
      </w:r>
      <w:proofErr w:type="spellEnd"/>
      <w:r>
        <w:rPr>
          <w:rFonts w:asciiTheme="minorHAnsi" w:hAnsiTheme="minorHAnsi" w:cstheme="minorHAnsi"/>
          <w:sz w:val="22"/>
          <w:szCs w:val="22"/>
        </w:rPr>
        <w:t xml:space="preserve">, s.r.o., se sídlem Klíšská 940/96, </w:t>
      </w:r>
      <w:proofErr w:type="spellStart"/>
      <w:r>
        <w:rPr>
          <w:rFonts w:asciiTheme="minorHAnsi" w:hAnsiTheme="minorHAnsi" w:cstheme="minorHAnsi"/>
          <w:sz w:val="22"/>
          <w:szCs w:val="22"/>
        </w:rPr>
        <w:t>Klíše</w:t>
      </w:r>
      <w:proofErr w:type="spellEnd"/>
      <w:r>
        <w:rPr>
          <w:rFonts w:asciiTheme="minorHAnsi" w:hAnsiTheme="minorHAnsi" w:cstheme="minorHAnsi"/>
          <w:sz w:val="22"/>
          <w:szCs w:val="22"/>
        </w:rPr>
        <w:t xml:space="preserve">, 400 01 Ústí nad Labem, </w:t>
      </w:r>
      <w:r w:rsidR="00D618F7">
        <w:rPr>
          <w:rFonts w:asciiTheme="minorHAnsi" w:hAnsiTheme="minorHAnsi" w:cstheme="minorHAnsi"/>
          <w:sz w:val="22"/>
          <w:szCs w:val="22"/>
        </w:rPr>
        <w:t xml:space="preserve">IČO: 27295567, </w:t>
      </w:r>
      <w:r>
        <w:rPr>
          <w:rFonts w:asciiTheme="minorHAnsi" w:hAnsiTheme="minorHAnsi" w:cstheme="minorHAnsi"/>
          <w:sz w:val="22"/>
          <w:szCs w:val="22"/>
        </w:rPr>
        <w:t xml:space="preserve">zastoupenou na základě plné moci společností </w:t>
      </w:r>
      <w:proofErr w:type="spellStart"/>
      <w:r>
        <w:rPr>
          <w:rFonts w:asciiTheme="minorHAnsi" w:hAnsiTheme="minorHAnsi" w:cstheme="minorHAnsi"/>
          <w:sz w:val="22"/>
          <w:szCs w:val="22"/>
        </w:rPr>
        <w:t>GasNet</w:t>
      </w:r>
      <w:proofErr w:type="spellEnd"/>
      <w:r>
        <w:rPr>
          <w:rFonts w:asciiTheme="minorHAnsi" w:hAnsiTheme="minorHAnsi" w:cstheme="minorHAnsi"/>
          <w:sz w:val="22"/>
          <w:szCs w:val="22"/>
        </w:rPr>
        <w:t xml:space="preserve"> Služby, s.r.o., se sídlem Plynárenská 499/1, Zábrdovice, 602 00 Brno, </w:t>
      </w:r>
      <w:r w:rsidR="00D618F7">
        <w:rPr>
          <w:rFonts w:asciiTheme="minorHAnsi" w:hAnsiTheme="minorHAnsi" w:cstheme="minorHAnsi"/>
          <w:sz w:val="22"/>
          <w:szCs w:val="22"/>
        </w:rPr>
        <w:t>IČO: 27935311</w:t>
      </w:r>
      <w:r>
        <w:rPr>
          <w:rFonts w:asciiTheme="minorHAnsi" w:hAnsiTheme="minorHAnsi" w:cstheme="minorHAnsi"/>
          <w:sz w:val="22"/>
          <w:szCs w:val="22"/>
        </w:rPr>
        <w:t xml:space="preserve">, zastoupenou </w:t>
      </w:r>
      <w:r w:rsidR="00D618F7">
        <w:rPr>
          <w:rFonts w:asciiTheme="minorHAnsi" w:hAnsiTheme="minorHAnsi" w:cstheme="minorHAnsi"/>
          <w:sz w:val="22"/>
          <w:szCs w:val="22"/>
        </w:rPr>
        <w:t xml:space="preserve">ing. Zdeňkem Chudým, vedoucím připojování PZ a Beatou </w:t>
      </w:r>
      <w:proofErr w:type="spellStart"/>
      <w:r w:rsidR="00D618F7">
        <w:rPr>
          <w:rFonts w:asciiTheme="minorHAnsi" w:hAnsiTheme="minorHAnsi" w:cstheme="minorHAnsi"/>
          <w:sz w:val="22"/>
          <w:szCs w:val="22"/>
        </w:rPr>
        <w:t>Kucherko</w:t>
      </w:r>
      <w:proofErr w:type="spellEnd"/>
      <w:r w:rsidR="00D618F7">
        <w:rPr>
          <w:rFonts w:asciiTheme="minorHAnsi" w:hAnsiTheme="minorHAnsi" w:cstheme="minorHAnsi"/>
          <w:sz w:val="22"/>
          <w:szCs w:val="22"/>
        </w:rPr>
        <w:t>, senior specialistou připojování PZ, jako oprávněnou</w:t>
      </w:r>
      <w:r>
        <w:rPr>
          <w:rFonts w:asciiTheme="minorHAnsi" w:hAnsiTheme="minorHAnsi" w:cstheme="minorHAnsi"/>
          <w:sz w:val="22"/>
          <w:szCs w:val="22"/>
        </w:rPr>
        <w:t xml:space="preserve"> </w:t>
      </w:r>
      <w:r w:rsidR="00D618F7">
        <w:rPr>
          <w:rFonts w:asciiTheme="minorHAnsi" w:hAnsiTheme="minorHAnsi" w:cstheme="minorHAnsi"/>
          <w:sz w:val="22"/>
          <w:szCs w:val="22"/>
        </w:rPr>
        <w:t>a Michalem Kazdou, trvale bytem Obora 104, 679 01 Obora a ing. Lenkou Zelníčkovou, Ph.D., trvale bytem Bořetická 4099/13, Židenice 628 00 Brno, jako investorem</w:t>
      </w:r>
      <w:r>
        <w:rPr>
          <w:rFonts w:asciiTheme="minorHAnsi" w:hAnsiTheme="minorHAnsi" w:cstheme="minorHAnsi"/>
          <w:sz w:val="22"/>
          <w:szCs w:val="22"/>
        </w:rPr>
        <w:t>.</w:t>
      </w:r>
      <w:r>
        <w:rPr>
          <w:rFonts w:asciiTheme="minorHAnsi" w:hAnsiTheme="minorHAnsi" w:cstheme="minorHAnsi"/>
          <w:sz w:val="22"/>
          <w:szCs w:val="22"/>
        </w:rPr>
        <w:br/>
      </w:r>
      <w:r w:rsidRPr="0069506B">
        <w:rPr>
          <w:rFonts w:asciiTheme="minorHAnsi" w:hAnsiTheme="minorHAnsi" w:cstheme="minorHAnsi"/>
          <w:color w:val="000000"/>
          <w:spacing w:val="-4"/>
          <w:sz w:val="22"/>
          <w:szCs w:val="22"/>
        </w:rPr>
        <w:t>Budoucí povinná je výlučným vlastníkem pozemk</w:t>
      </w:r>
      <w:r>
        <w:rPr>
          <w:rFonts w:asciiTheme="minorHAnsi" w:hAnsiTheme="minorHAnsi" w:cstheme="minorHAnsi"/>
          <w:color w:val="000000"/>
          <w:spacing w:val="-4"/>
          <w:sz w:val="22"/>
          <w:szCs w:val="22"/>
        </w:rPr>
        <w:t>ů</w:t>
      </w:r>
      <w:r w:rsidR="00D618F7">
        <w:rPr>
          <w:rFonts w:asciiTheme="minorHAnsi" w:hAnsiTheme="minorHAnsi" w:cstheme="minorHAnsi"/>
          <w:color w:val="000000"/>
          <w:spacing w:val="-4"/>
          <w:sz w:val="22"/>
          <w:szCs w:val="22"/>
        </w:rPr>
        <w:t xml:space="preserve"> </w:t>
      </w:r>
      <w:proofErr w:type="spellStart"/>
      <w:r w:rsidR="00D618F7">
        <w:rPr>
          <w:rFonts w:asciiTheme="minorHAnsi" w:hAnsiTheme="minorHAnsi" w:cstheme="minorHAnsi"/>
          <w:color w:val="000000"/>
          <w:spacing w:val="-4"/>
          <w:sz w:val="22"/>
          <w:szCs w:val="22"/>
        </w:rPr>
        <w:t>parc</w:t>
      </w:r>
      <w:proofErr w:type="spellEnd"/>
      <w:r w:rsidR="00D618F7">
        <w:rPr>
          <w:rFonts w:asciiTheme="minorHAnsi" w:hAnsiTheme="minorHAnsi" w:cstheme="minorHAnsi"/>
          <w:sz w:val="22"/>
          <w:szCs w:val="22"/>
        </w:rPr>
        <w:t xml:space="preserve">. č. 1894/1 a </w:t>
      </w:r>
      <w:proofErr w:type="spellStart"/>
      <w:r w:rsidR="00D618F7">
        <w:rPr>
          <w:rFonts w:asciiTheme="minorHAnsi" w:hAnsiTheme="minorHAnsi" w:cstheme="minorHAnsi"/>
          <w:sz w:val="22"/>
          <w:szCs w:val="22"/>
        </w:rPr>
        <w:t>parc</w:t>
      </w:r>
      <w:proofErr w:type="spellEnd"/>
      <w:r w:rsidR="00D618F7">
        <w:rPr>
          <w:rFonts w:asciiTheme="minorHAnsi" w:hAnsiTheme="minorHAnsi" w:cstheme="minorHAnsi"/>
          <w:sz w:val="22"/>
          <w:szCs w:val="22"/>
        </w:rPr>
        <w:t>. č. 2079/1</w:t>
      </w:r>
      <w:r w:rsidRPr="0069506B">
        <w:rPr>
          <w:rFonts w:asciiTheme="minorHAnsi" w:hAnsiTheme="minorHAnsi" w:cstheme="minorHAnsi"/>
          <w:color w:val="000000"/>
          <w:spacing w:val="-4"/>
          <w:sz w:val="22"/>
          <w:szCs w:val="22"/>
        </w:rPr>
        <w:t xml:space="preserve">, v katastrálním území </w:t>
      </w:r>
      <w:r w:rsidRPr="00E17248">
        <w:rPr>
          <w:rFonts w:asciiTheme="minorHAnsi" w:hAnsiTheme="minorHAnsi" w:cstheme="minorHAnsi"/>
          <w:color w:val="000000"/>
          <w:spacing w:val="-4"/>
          <w:sz w:val="22"/>
          <w:szCs w:val="22"/>
        </w:rPr>
        <w:t>Svitávka, obec Svitávka, okres Blansko u Katastrálního úřadu pro Jihomoravský kraj, Katastrální pracoviště Boskovice, zapsaného v katastru nemovitostí na LV č. 10001 pro katastrální území Svitávka.</w:t>
      </w:r>
    </w:p>
    <w:p w:rsidR="00D618F7" w:rsidRPr="000E49A6" w:rsidRDefault="00D618F7" w:rsidP="007B290E">
      <w:pPr>
        <w:spacing w:line="276" w:lineRule="auto"/>
        <w:rPr>
          <w:rFonts w:asciiTheme="minorHAnsi" w:hAnsiTheme="minorHAnsi" w:cstheme="minorHAnsi"/>
          <w:sz w:val="22"/>
          <w:szCs w:val="22"/>
          <w:u w:val="single"/>
        </w:rPr>
      </w:pPr>
      <w:r>
        <w:rPr>
          <w:rFonts w:asciiTheme="minorHAnsi" w:hAnsiTheme="minorHAnsi" w:cstheme="minorHAnsi"/>
          <w:color w:val="000000"/>
          <w:spacing w:val="-4"/>
          <w:sz w:val="22"/>
          <w:szCs w:val="22"/>
        </w:rPr>
        <w:t>Povinný zřizuje k pozemku ve prospěch oprávněného věcné břemeno spočívající v právu zřídit a provozovat plynárenské zařízení, v právu vstupovat a vjíždět na pozemek v souvislosti se zřízením, stavebními úpravami, opravami, provozováním a odstraněním plynárenského zařízení.</w:t>
      </w:r>
    </w:p>
    <w:p w:rsidR="007B290E" w:rsidRPr="00CF5226" w:rsidRDefault="007B290E" w:rsidP="007B290E">
      <w:pPr>
        <w:widowControl/>
        <w:suppressAutoHyphens w:val="0"/>
        <w:spacing w:after="160" w:line="276" w:lineRule="auto"/>
        <w:rPr>
          <w:rFonts w:asciiTheme="minorHAnsi" w:hAnsiTheme="minorHAnsi" w:cstheme="minorHAnsi"/>
          <w:sz w:val="22"/>
          <w:szCs w:val="22"/>
        </w:rPr>
      </w:pPr>
      <w:r w:rsidRPr="00E17248">
        <w:rPr>
          <w:rFonts w:asciiTheme="minorHAnsi" w:hAnsiTheme="minorHAnsi" w:cstheme="minorHAnsi"/>
          <w:color w:val="000000"/>
          <w:spacing w:val="-4"/>
          <w:sz w:val="22"/>
          <w:szCs w:val="22"/>
        </w:rPr>
        <w:t xml:space="preserve">Věcné břemeno bude zřízeno úplatně, a to za </w:t>
      </w:r>
      <w:r w:rsidRPr="00E17248">
        <w:rPr>
          <w:rFonts w:asciiTheme="minorHAnsi" w:hAnsiTheme="minorHAnsi" w:cstheme="minorHAnsi"/>
          <w:spacing w:val="-4"/>
          <w:sz w:val="22"/>
          <w:szCs w:val="22"/>
        </w:rPr>
        <w:t xml:space="preserve">jednorázovou náhradu v celkové výši </w:t>
      </w:r>
      <w:r w:rsidRPr="00E20B14">
        <w:rPr>
          <w:rFonts w:asciiTheme="minorHAnsi" w:hAnsiTheme="minorHAnsi" w:cstheme="minorHAnsi"/>
          <w:spacing w:val="-4"/>
          <w:sz w:val="22"/>
          <w:szCs w:val="22"/>
        </w:rPr>
        <w:t>500</w:t>
      </w:r>
      <w:r w:rsidRPr="00E17248">
        <w:rPr>
          <w:rFonts w:asciiTheme="minorHAnsi" w:hAnsiTheme="minorHAnsi" w:cstheme="minorHAnsi"/>
          <w:spacing w:val="-4"/>
          <w:sz w:val="22"/>
          <w:szCs w:val="22"/>
        </w:rPr>
        <w:t>,- Kč bez DPH</w:t>
      </w:r>
      <w:r w:rsidRPr="00CF5226">
        <w:rPr>
          <w:rFonts w:asciiTheme="minorHAnsi" w:hAnsiTheme="minorHAnsi" w:cstheme="minorHAnsi"/>
          <w:spacing w:val="-4"/>
          <w:sz w:val="22"/>
          <w:szCs w:val="22"/>
        </w:rPr>
        <w:t xml:space="preserve"> (slovy </w:t>
      </w:r>
      <w:proofErr w:type="spellStart"/>
      <w:r>
        <w:rPr>
          <w:rFonts w:asciiTheme="minorHAnsi" w:hAnsiTheme="minorHAnsi" w:cstheme="minorHAnsi"/>
          <w:spacing w:val="-4"/>
          <w:sz w:val="22"/>
          <w:szCs w:val="22"/>
        </w:rPr>
        <w:t>pětset</w:t>
      </w:r>
      <w:proofErr w:type="spellEnd"/>
      <w:r w:rsidRPr="00CF5226">
        <w:rPr>
          <w:rFonts w:asciiTheme="minorHAnsi" w:hAnsiTheme="minorHAnsi" w:cstheme="minorHAnsi"/>
          <w:spacing w:val="-4"/>
          <w:sz w:val="22"/>
          <w:szCs w:val="22"/>
        </w:rPr>
        <w:t xml:space="preserve"> korun českých). K této částce bude připočtena platná sazba DPH.</w:t>
      </w:r>
    </w:p>
    <w:p w:rsidR="007B290E" w:rsidRDefault="007B290E" w:rsidP="009D0BB4">
      <w:pPr>
        <w:spacing w:line="276" w:lineRule="auto"/>
        <w:rPr>
          <w:rFonts w:asciiTheme="minorHAnsi" w:hAnsiTheme="minorHAnsi" w:cstheme="minorHAnsi"/>
          <w:sz w:val="22"/>
          <w:szCs w:val="22"/>
        </w:rPr>
      </w:pPr>
    </w:p>
    <w:p w:rsidR="00A72C0E" w:rsidRDefault="00464F8E" w:rsidP="00464F8E">
      <w:pPr>
        <w:spacing w:line="276" w:lineRule="auto"/>
        <w:rPr>
          <w:rFonts w:asciiTheme="minorHAnsi" w:hAnsiTheme="minorHAnsi" w:cstheme="minorHAnsi"/>
          <w:b/>
          <w:sz w:val="22"/>
          <w:szCs w:val="22"/>
          <w:u w:val="single"/>
        </w:rPr>
      </w:pPr>
      <w:r w:rsidRPr="00464F8E">
        <w:rPr>
          <w:rFonts w:asciiTheme="minorHAnsi" w:hAnsiTheme="minorHAnsi" w:cstheme="minorHAnsi"/>
          <w:b/>
          <w:sz w:val="22"/>
          <w:szCs w:val="22"/>
          <w:u w:val="single"/>
        </w:rPr>
        <w:t>Bod č. 1</w:t>
      </w:r>
      <w:r w:rsidR="006145FA">
        <w:rPr>
          <w:rFonts w:asciiTheme="minorHAnsi" w:hAnsiTheme="minorHAnsi" w:cstheme="minorHAnsi"/>
          <w:b/>
          <w:sz w:val="22"/>
          <w:szCs w:val="22"/>
          <w:u w:val="single"/>
        </w:rPr>
        <w:t>5</w:t>
      </w:r>
      <w:r w:rsidRPr="00464F8E">
        <w:rPr>
          <w:rFonts w:asciiTheme="minorHAnsi" w:hAnsiTheme="minorHAnsi" w:cstheme="minorHAnsi"/>
          <w:b/>
          <w:sz w:val="22"/>
          <w:szCs w:val="22"/>
          <w:u w:val="single"/>
        </w:rPr>
        <w:tab/>
      </w:r>
      <w:r w:rsidR="00A72C0E" w:rsidRPr="00464F8E">
        <w:rPr>
          <w:rFonts w:asciiTheme="minorHAnsi" w:hAnsiTheme="minorHAnsi" w:cstheme="minorHAnsi"/>
          <w:b/>
          <w:sz w:val="22"/>
          <w:szCs w:val="22"/>
          <w:u w:val="single"/>
        </w:rPr>
        <w:t xml:space="preserve">Žádost o vyjádření k PD – novostavba rodinného </w:t>
      </w:r>
      <w:proofErr w:type="spellStart"/>
      <w:r w:rsidR="00A72C0E" w:rsidRPr="00464F8E">
        <w:rPr>
          <w:rFonts w:asciiTheme="minorHAnsi" w:hAnsiTheme="minorHAnsi" w:cstheme="minorHAnsi"/>
          <w:b/>
          <w:sz w:val="22"/>
          <w:szCs w:val="22"/>
          <w:u w:val="single"/>
        </w:rPr>
        <w:t>dvojdomu</w:t>
      </w:r>
      <w:proofErr w:type="spellEnd"/>
      <w:r w:rsidR="00A72C0E" w:rsidRPr="00464F8E">
        <w:rPr>
          <w:rFonts w:asciiTheme="minorHAnsi" w:hAnsiTheme="minorHAnsi" w:cstheme="minorHAnsi"/>
          <w:b/>
          <w:sz w:val="22"/>
          <w:szCs w:val="22"/>
          <w:u w:val="single"/>
        </w:rPr>
        <w:t xml:space="preserve"> – NWD </w:t>
      </w:r>
      <w:proofErr w:type="spellStart"/>
      <w:r w:rsidR="00A72C0E" w:rsidRPr="00464F8E">
        <w:rPr>
          <w:rFonts w:asciiTheme="minorHAnsi" w:hAnsiTheme="minorHAnsi" w:cstheme="minorHAnsi"/>
          <w:b/>
          <w:sz w:val="22"/>
          <w:szCs w:val="22"/>
          <w:u w:val="single"/>
        </w:rPr>
        <w:t>Octavus</w:t>
      </w:r>
      <w:proofErr w:type="spellEnd"/>
    </w:p>
    <w:p w:rsidR="00A72C0E" w:rsidRDefault="00043F82" w:rsidP="008C568E">
      <w:pPr>
        <w:spacing w:line="276" w:lineRule="auto"/>
        <w:rPr>
          <w:rFonts w:asciiTheme="minorHAnsi" w:hAnsiTheme="minorHAnsi" w:cstheme="minorHAnsi"/>
          <w:sz w:val="22"/>
          <w:szCs w:val="22"/>
        </w:rPr>
      </w:pPr>
      <w:r>
        <w:rPr>
          <w:rFonts w:asciiTheme="minorHAnsi" w:hAnsiTheme="minorHAnsi" w:cstheme="minorHAnsi"/>
          <w:sz w:val="22"/>
          <w:szCs w:val="22"/>
        </w:rPr>
        <w:t xml:space="preserve">Radě městyse byla předložena žádost o vyjádření k projektové dokumentaci na novostavbu rodinného </w:t>
      </w:r>
      <w:proofErr w:type="spellStart"/>
      <w:r>
        <w:rPr>
          <w:rFonts w:asciiTheme="minorHAnsi" w:hAnsiTheme="minorHAnsi" w:cstheme="minorHAnsi"/>
          <w:sz w:val="22"/>
          <w:szCs w:val="22"/>
        </w:rPr>
        <w:t>dvojdomu</w:t>
      </w:r>
      <w:proofErr w:type="spellEnd"/>
      <w:r>
        <w:rPr>
          <w:rFonts w:asciiTheme="minorHAnsi" w:hAnsiTheme="minorHAnsi" w:cstheme="minorHAnsi"/>
          <w:sz w:val="22"/>
          <w:szCs w:val="22"/>
        </w:rPr>
        <w:t xml:space="preserve"> na ulici Jiráskova. Žádost podala společnost NWD </w:t>
      </w:r>
      <w:proofErr w:type="spellStart"/>
      <w:r>
        <w:rPr>
          <w:rFonts w:asciiTheme="minorHAnsi" w:hAnsiTheme="minorHAnsi" w:cstheme="minorHAnsi"/>
          <w:sz w:val="22"/>
          <w:szCs w:val="22"/>
        </w:rPr>
        <w:t>Octavus</w:t>
      </w:r>
      <w:proofErr w:type="spellEnd"/>
      <w:r>
        <w:rPr>
          <w:rFonts w:asciiTheme="minorHAnsi" w:hAnsiTheme="minorHAnsi" w:cstheme="minorHAnsi"/>
          <w:sz w:val="22"/>
          <w:szCs w:val="22"/>
        </w:rPr>
        <w:t xml:space="preserve"> s.r.o., se sídlem </w:t>
      </w:r>
      <w:proofErr w:type="spellStart"/>
      <w:r>
        <w:rPr>
          <w:rFonts w:asciiTheme="minorHAnsi" w:hAnsiTheme="minorHAnsi" w:cstheme="minorHAnsi"/>
          <w:sz w:val="22"/>
          <w:szCs w:val="22"/>
        </w:rPr>
        <w:t>pt</w:t>
      </w:r>
      <w:proofErr w:type="spellEnd"/>
      <w:r>
        <w:rPr>
          <w:rFonts w:asciiTheme="minorHAnsi" w:hAnsiTheme="minorHAnsi" w:cstheme="minorHAnsi"/>
          <w:sz w:val="22"/>
          <w:szCs w:val="22"/>
        </w:rPr>
        <w:t>. Jaroše 157/5, 680 01 Boskovice, zastoupená ing. Janem Tajovským, jednatelem.</w:t>
      </w:r>
    </w:p>
    <w:p w:rsidR="00043F82" w:rsidRDefault="00043F82" w:rsidP="00043F82">
      <w:pPr>
        <w:rPr>
          <w:rFonts w:asciiTheme="minorHAnsi" w:hAnsiTheme="minorHAnsi" w:cstheme="minorHAnsi"/>
          <w:color w:val="000000"/>
          <w:sz w:val="22"/>
          <w:szCs w:val="22"/>
        </w:rPr>
      </w:pPr>
    </w:p>
    <w:p w:rsidR="00043F82" w:rsidRPr="00A72C0E" w:rsidRDefault="00043F82" w:rsidP="00043F82">
      <w:pPr>
        <w:rPr>
          <w:rFonts w:asciiTheme="minorHAnsi" w:hAnsiTheme="minorHAnsi" w:cstheme="minorHAnsi"/>
          <w:color w:val="000000"/>
          <w:sz w:val="22"/>
          <w:szCs w:val="22"/>
        </w:rPr>
      </w:pPr>
      <w:r w:rsidRPr="00A72C0E">
        <w:rPr>
          <w:rFonts w:asciiTheme="minorHAnsi" w:hAnsiTheme="minorHAnsi" w:cstheme="minorHAnsi"/>
          <w:color w:val="000000"/>
          <w:sz w:val="22"/>
          <w:szCs w:val="22"/>
        </w:rPr>
        <w:t>Hlasování:</w:t>
      </w:r>
      <w:r w:rsidRPr="00A72C0E">
        <w:rPr>
          <w:rFonts w:asciiTheme="minorHAnsi" w:hAnsiTheme="minorHAnsi" w:cstheme="minorHAnsi"/>
          <w:color w:val="000000"/>
          <w:sz w:val="22"/>
          <w:szCs w:val="22"/>
        </w:rPr>
        <w:tab/>
        <w:t>Pro   5</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Proti   0</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Zdrželi se</w:t>
      </w:r>
      <w:r w:rsidRPr="00A72C0E">
        <w:rPr>
          <w:rFonts w:asciiTheme="minorHAnsi" w:hAnsiTheme="minorHAnsi" w:cstheme="minorHAnsi"/>
          <w:color w:val="000000"/>
          <w:sz w:val="22"/>
          <w:szCs w:val="22"/>
        </w:rPr>
        <w:tab/>
        <w:t>0</w:t>
      </w:r>
    </w:p>
    <w:p w:rsidR="00043F82" w:rsidRDefault="00043F82" w:rsidP="00043F82">
      <w:pPr>
        <w:spacing w:line="276" w:lineRule="auto"/>
        <w:rPr>
          <w:rFonts w:asciiTheme="minorHAnsi" w:hAnsiTheme="minorHAnsi" w:cstheme="minorHAnsi"/>
          <w:sz w:val="22"/>
          <w:szCs w:val="22"/>
        </w:rPr>
      </w:pPr>
    </w:p>
    <w:p w:rsidR="00043F82" w:rsidRDefault="00043F82" w:rsidP="00043F82">
      <w:pPr>
        <w:spacing w:line="276" w:lineRule="auto"/>
        <w:rPr>
          <w:rFonts w:asciiTheme="minorHAnsi" w:hAnsiTheme="minorHAnsi" w:cstheme="minorHAnsi"/>
          <w:sz w:val="22"/>
          <w:szCs w:val="22"/>
          <w:u w:val="single"/>
        </w:rPr>
      </w:pPr>
      <w:r w:rsidRPr="00A650EE">
        <w:rPr>
          <w:rFonts w:asciiTheme="minorHAnsi" w:hAnsiTheme="minorHAnsi" w:cstheme="minorHAnsi"/>
          <w:sz w:val="22"/>
          <w:szCs w:val="22"/>
          <w:u w:val="single"/>
        </w:rPr>
        <w:t>Usnesení č. 1</w:t>
      </w:r>
      <w:r w:rsidR="006145FA">
        <w:rPr>
          <w:rFonts w:asciiTheme="minorHAnsi" w:hAnsiTheme="minorHAnsi" w:cstheme="minorHAnsi"/>
          <w:sz w:val="22"/>
          <w:szCs w:val="22"/>
          <w:u w:val="single"/>
        </w:rPr>
        <w:t>5</w:t>
      </w:r>
    </w:p>
    <w:p w:rsidR="00043F82" w:rsidRDefault="00043F82" w:rsidP="00043F82">
      <w:pPr>
        <w:spacing w:line="276" w:lineRule="auto"/>
        <w:rPr>
          <w:rFonts w:asciiTheme="minorHAnsi" w:hAnsiTheme="minorHAnsi" w:cstheme="minorHAnsi"/>
          <w:sz w:val="22"/>
          <w:szCs w:val="22"/>
        </w:rPr>
      </w:pPr>
      <w:r w:rsidRPr="0017512D">
        <w:rPr>
          <w:rFonts w:asciiTheme="minorHAnsi" w:hAnsiTheme="minorHAnsi" w:cstheme="minorHAnsi"/>
          <w:sz w:val="22"/>
          <w:szCs w:val="22"/>
        </w:rPr>
        <w:t>Rada městyse Svitávka schvaluje</w:t>
      </w:r>
      <w:r>
        <w:rPr>
          <w:rFonts w:asciiTheme="minorHAnsi" w:hAnsiTheme="minorHAnsi" w:cstheme="minorHAnsi"/>
          <w:sz w:val="22"/>
          <w:szCs w:val="22"/>
        </w:rPr>
        <w:t xml:space="preserve"> vydání souhlasného stanoviska s projektovou dokumentací</w:t>
      </w:r>
      <w:r w:rsidRPr="00043F82">
        <w:rPr>
          <w:rFonts w:asciiTheme="minorHAnsi" w:hAnsiTheme="minorHAnsi" w:cstheme="minorHAnsi"/>
          <w:sz w:val="22"/>
          <w:szCs w:val="22"/>
        </w:rPr>
        <w:t xml:space="preserve"> </w:t>
      </w:r>
      <w:r>
        <w:rPr>
          <w:rFonts w:asciiTheme="minorHAnsi" w:hAnsiTheme="minorHAnsi" w:cstheme="minorHAnsi"/>
          <w:sz w:val="22"/>
          <w:szCs w:val="22"/>
        </w:rPr>
        <w:t xml:space="preserve">na novostavbu rodinného </w:t>
      </w:r>
      <w:proofErr w:type="spellStart"/>
      <w:r>
        <w:rPr>
          <w:rFonts w:asciiTheme="minorHAnsi" w:hAnsiTheme="minorHAnsi" w:cstheme="minorHAnsi"/>
          <w:sz w:val="22"/>
          <w:szCs w:val="22"/>
        </w:rPr>
        <w:t>dvojdomu</w:t>
      </w:r>
      <w:proofErr w:type="spellEnd"/>
      <w:r>
        <w:rPr>
          <w:rFonts w:asciiTheme="minorHAnsi" w:hAnsiTheme="minorHAnsi" w:cstheme="minorHAnsi"/>
          <w:sz w:val="22"/>
          <w:szCs w:val="22"/>
        </w:rPr>
        <w:t xml:space="preserve"> na ulici Jiráskova. Žádost podala společnost NWD </w:t>
      </w:r>
      <w:proofErr w:type="spellStart"/>
      <w:r>
        <w:rPr>
          <w:rFonts w:asciiTheme="minorHAnsi" w:hAnsiTheme="minorHAnsi" w:cstheme="minorHAnsi"/>
          <w:sz w:val="22"/>
          <w:szCs w:val="22"/>
        </w:rPr>
        <w:t>Octavus</w:t>
      </w:r>
      <w:proofErr w:type="spellEnd"/>
      <w:r>
        <w:rPr>
          <w:rFonts w:asciiTheme="minorHAnsi" w:hAnsiTheme="minorHAnsi" w:cstheme="minorHAnsi"/>
          <w:sz w:val="22"/>
          <w:szCs w:val="22"/>
        </w:rPr>
        <w:t xml:space="preserve"> s.r.o., se sídlem </w:t>
      </w:r>
      <w:proofErr w:type="spellStart"/>
      <w:r>
        <w:rPr>
          <w:rFonts w:asciiTheme="minorHAnsi" w:hAnsiTheme="minorHAnsi" w:cstheme="minorHAnsi"/>
          <w:sz w:val="22"/>
          <w:szCs w:val="22"/>
        </w:rPr>
        <w:t>pt</w:t>
      </w:r>
      <w:proofErr w:type="spellEnd"/>
      <w:r>
        <w:rPr>
          <w:rFonts w:asciiTheme="minorHAnsi" w:hAnsiTheme="minorHAnsi" w:cstheme="minorHAnsi"/>
          <w:sz w:val="22"/>
          <w:szCs w:val="22"/>
        </w:rPr>
        <w:t>. Jaroše 157/5, 680 01 Boskovice, zastoupená ing. Janem Tajovským, jednatelem.</w:t>
      </w:r>
    </w:p>
    <w:p w:rsidR="00043F82" w:rsidRDefault="00043F82" w:rsidP="00043F82">
      <w:pPr>
        <w:spacing w:line="276" w:lineRule="auto"/>
        <w:rPr>
          <w:rFonts w:asciiTheme="minorHAnsi" w:hAnsiTheme="minorHAnsi" w:cstheme="minorHAnsi"/>
          <w:sz w:val="22"/>
          <w:szCs w:val="22"/>
        </w:rPr>
      </w:pPr>
    </w:p>
    <w:p w:rsidR="00043F82" w:rsidRDefault="00043F82" w:rsidP="00043F82">
      <w:pPr>
        <w:spacing w:line="276" w:lineRule="auto"/>
        <w:rPr>
          <w:rFonts w:asciiTheme="minorHAnsi" w:hAnsiTheme="minorHAnsi" w:cstheme="minorHAnsi"/>
          <w:sz w:val="22"/>
          <w:szCs w:val="22"/>
        </w:rPr>
      </w:pPr>
    </w:p>
    <w:p w:rsidR="00043F82" w:rsidRPr="002B5230" w:rsidRDefault="00043F82" w:rsidP="00043F82">
      <w:pPr>
        <w:rPr>
          <w:rFonts w:ascii="Calibri" w:hAnsi="Calibri" w:cs="Calibri"/>
          <w:b/>
          <w:sz w:val="22"/>
          <w:szCs w:val="22"/>
          <w:u w:val="single"/>
        </w:rPr>
      </w:pPr>
      <w:r w:rsidRPr="002B5230">
        <w:rPr>
          <w:rFonts w:ascii="Calibri" w:hAnsi="Calibri" w:cs="Calibri"/>
          <w:b/>
          <w:sz w:val="22"/>
          <w:szCs w:val="22"/>
          <w:u w:val="single"/>
        </w:rPr>
        <w:t>Bod č. 1</w:t>
      </w:r>
      <w:r w:rsidR="006145FA">
        <w:rPr>
          <w:rFonts w:ascii="Calibri" w:hAnsi="Calibri" w:cs="Calibri"/>
          <w:b/>
          <w:sz w:val="22"/>
          <w:szCs w:val="22"/>
          <w:u w:val="single"/>
        </w:rPr>
        <w:t>6</w:t>
      </w:r>
      <w:r w:rsidRPr="002B5230">
        <w:rPr>
          <w:rFonts w:ascii="Calibri" w:hAnsi="Calibri" w:cs="Calibri"/>
          <w:b/>
          <w:sz w:val="22"/>
          <w:szCs w:val="22"/>
          <w:u w:val="single"/>
        </w:rPr>
        <w:tab/>
        <w:t xml:space="preserve">Žádost o příspěvek na vytvoření pracovních příležitostí v rámci  VPP z Úřadu práce </w:t>
      </w:r>
    </w:p>
    <w:p w:rsidR="00043F82" w:rsidRPr="002B5230" w:rsidRDefault="00043F82" w:rsidP="00043F82">
      <w:pPr>
        <w:rPr>
          <w:rFonts w:ascii="Calibri" w:hAnsi="Calibri" w:cs="Calibri"/>
          <w:sz w:val="22"/>
          <w:szCs w:val="22"/>
        </w:rPr>
      </w:pPr>
      <w:r w:rsidRPr="002B5230">
        <w:rPr>
          <w:rFonts w:ascii="Calibri" w:hAnsi="Calibri" w:cs="Calibri"/>
          <w:sz w:val="22"/>
          <w:szCs w:val="22"/>
        </w:rPr>
        <w:t>Radní projednávali možnost podání žádosti o dotaci na vytvoření pracovních příležitostí z Úřadu práce.</w:t>
      </w:r>
    </w:p>
    <w:p w:rsidR="00043F82" w:rsidRPr="002B5230" w:rsidRDefault="00043F82" w:rsidP="00043F82">
      <w:pPr>
        <w:rPr>
          <w:rFonts w:ascii="Calibri" w:hAnsi="Calibri" w:cs="Calibri"/>
          <w:b/>
          <w:sz w:val="22"/>
          <w:szCs w:val="22"/>
          <w:u w:val="single"/>
        </w:rPr>
      </w:pPr>
      <w:r w:rsidRPr="002B5230">
        <w:rPr>
          <w:rFonts w:ascii="Calibri" w:hAnsi="Calibri" w:cs="Calibri"/>
          <w:b/>
          <w:sz w:val="22"/>
          <w:szCs w:val="22"/>
          <w:u w:val="single"/>
        </w:rPr>
        <w:t xml:space="preserve"> </w:t>
      </w:r>
    </w:p>
    <w:p w:rsidR="00043F82" w:rsidRPr="002B5230" w:rsidRDefault="00043F82" w:rsidP="00043F82">
      <w:pPr>
        <w:rPr>
          <w:rFonts w:asciiTheme="minorHAnsi" w:hAnsiTheme="minorHAnsi" w:cstheme="minorHAnsi"/>
          <w:sz w:val="22"/>
          <w:szCs w:val="22"/>
        </w:rPr>
      </w:pPr>
      <w:r w:rsidRPr="002B5230">
        <w:rPr>
          <w:rFonts w:asciiTheme="minorHAnsi" w:hAnsiTheme="minorHAnsi" w:cstheme="minorHAnsi"/>
          <w:sz w:val="22"/>
          <w:szCs w:val="22"/>
        </w:rPr>
        <w:t>Hlasování:</w:t>
      </w:r>
      <w:r w:rsidRPr="002B5230">
        <w:rPr>
          <w:rFonts w:asciiTheme="minorHAnsi" w:hAnsiTheme="minorHAnsi" w:cstheme="minorHAnsi"/>
          <w:sz w:val="22"/>
          <w:szCs w:val="22"/>
        </w:rPr>
        <w:tab/>
        <w:t>Pro   5</w:t>
      </w:r>
      <w:r w:rsidRPr="002B5230">
        <w:rPr>
          <w:rFonts w:asciiTheme="minorHAnsi" w:hAnsiTheme="minorHAnsi" w:cstheme="minorHAnsi"/>
          <w:sz w:val="22"/>
          <w:szCs w:val="22"/>
        </w:rPr>
        <w:tab/>
      </w:r>
      <w:r w:rsidRPr="002B5230">
        <w:rPr>
          <w:rFonts w:asciiTheme="minorHAnsi" w:hAnsiTheme="minorHAnsi" w:cstheme="minorHAnsi"/>
          <w:sz w:val="22"/>
          <w:szCs w:val="22"/>
        </w:rPr>
        <w:tab/>
      </w:r>
      <w:r w:rsidRPr="002B5230">
        <w:rPr>
          <w:rFonts w:asciiTheme="minorHAnsi" w:hAnsiTheme="minorHAnsi" w:cstheme="minorHAnsi"/>
          <w:sz w:val="22"/>
          <w:szCs w:val="22"/>
        </w:rPr>
        <w:tab/>
        <w:t>Proti   0</w:t>
      </w:r>
      <w:r w:rsidRPr="002B5230">
        <w:rPr>
          <w:rFonts w:asciiTheme="minorHAnsi" w:hAnsiTheme="minorHAnsi" w:cstheme="minorHAnsi"/>
          <w:sz w:val="22"/>
          <w:szCs w:val="22"/>
        </w:rPr>
        <w:tab/>
      </w:r>
      <w:r w:rsidRPr="002B5230">
        <w:rPr>
          <w:rFonts w:asciiTheme="minorHAnsi" w:hAnsiTheme="minorHAnsi" w:cstheme="minorHAnsi"/>
          <w:sz w:val="22"/>
          <w:szCs w:val="22"/>
        </w:rPr>
        <w:tab/>
      </w:r>
      <w:r w:rsidRPr="002B5230">
        <w:rPr>
          <w:rFonts w:asciiTheme="minorHAnsi" w:hAnsiTheme="minorHAnsi" w:cstheme="minorHAnsi"/>
          <w:sz w:val="22"/>
          <w:szCs w:val="22"/>
        </w:rPr>
        <w:tab/>
        <w:t>Zdrželi se</w:t>
      </w:r>
      <w:r w:rsidRPr="002B5230">
        <w:rPr>
          <w:rFonts w:asciiTheme="minorHAnsi" w:hAnsiTheme="minorHAnsi" w:cstheme="minorHAnsi"/>
          <w:sz w:val="22"/>
          <w:szCs w:val="22"/>
        </w:rPr>
        <w:tab/>
        <w:t>0</w:t>
      </w:r>
    </w:p>
    <w:p w:rsidR="00043F82" w:rsidRPr="002B5230" w:rsidRDefault="00043F82" w:rsidP="00043F82">
      <w:pPr>
        <w:rPr>
          <w:rFonts w:asciiTheme="minorHAnsi" w:hAnsiTheme="minorHAnsi" w:cstheme="minorHAnsi"/>
          <w:sz w:val="22"/>
          <w:szCs w:val="22"/>
          <w:u w:val="single"/>
        </w:rPr>
      </w:pPr>
    </w:p>
    <w:p w:rsidR="00043F82" w:rsidRPr="002B5230" w:rsidRDefault="00043F82" w:rsidP="00043F82">
      <w:pPr>
        <w:rPr>
          <w:rFonts w:asciiTheme="minorHAnsi" w:hAnsiTheme="minorHAnsi" w:cstheme="minorHAnsi"/>
          <w:sz w:val="22"/>
          <w:szCs w:val="22"/>
          <w:u w:val="single"/>
        </w:rPr>
      </w:pPr>
      <w:r w:rsidRPr="002B5230">
        <w:rPr>
          <w:rFonts w:asciiTheme="minorHAnsi" w:hAnsiTheme="minorHAnsi" w:cstheme="minorHAnsi"/>
          <w:sz w:val="22"/>
          <w:szCs w:val="22"/>
          <w:u w:val="single"/>
        </w:rPr>
        <w:t xml:space="preserve">Usnesení č. </w:t>
      </w:r>
      <w:r w:rsidR="006145FA">
        <w:rPr>
          <w:rFonts w:asciiTheme="minorHAnsi" w:hAnsiTheme="minorHAnsi" w:cstheme="minorHAnsi"/>
          <w:sz w:val="22"/>
          <w:szCs w:val="22"/>
          <w:u w:val="single"/>
        </w:rPr>
        <w:t>16</w:t>
      </w:r>
    </w:p>
    <w:p w:rsidR="00043F82" w:rsidRPr="002B5230" w:rsidRDefault="00043F82" w:rsidP="00043F82">
      <w:pPr>
        <w:rPr>
          <w:rFonts w:asciiTheme="minorHAnsi" w:hAnsiTheme="minorHAnsi" w:cstheme="minorHAnsi"/>
          <w:sz w:val="22"/>
          <w:szCs w:val="22"/>
        </w:rPr>
      </w:pPr>
      <w:r w:rsidRPr="002B5230">
        <w:rPr>
          <w:rFonts w:asciiTheme="minorHAnsi" w:hAnsiTheme="minorHAnsi" w:cstheme="minorHAnsi"/>
          <w:sz w:val="22"/>
          <w:szCs w:val="22"/>
        </w:rPr>
        <w:t>Rada městyse Svitávka schvaluje podání žádosti o příspěvek na vytvoření 2 pracovních míst v rámci veřejně-prospěšných prací z Úřadu práce.</w:t>
      </w:r>
    </w:p>
    <w:p w:rsidR="00043F82" w:rsidRDefault="00043F82" w:rsidP="00043F82">
      <w:pPr>
        <w:spacing w:line="276" w:lineRule="auto"/>
        <w:rPr>
          <w:rFonts w:asciiTheme="minorHAnsi" w:hAnsiTheme="minorHAnsi" w:cstheme="minorHAnsi"/>
          <w:sz w:val="22"/>
          <w:szCs w:val="22"/>
        </w:rPr>
      </w:pPr>
    </w:p>
    <w:p w:rsidR="001E3040" w:rsidRDefault="001E3040" w:rsidP="008C568E">
      <w:pPr>
        <w:spacing w:line="276" w:lineRule="auto"/>
        <w:rPr>
          <w:rFonts w:asciiTheme="minorHAnsi" w:hAnsiTheme="minorHAnsi" w:cstheme="minorHAnsi"/>
          <w:sz w:val="22"/>
          <w:szCs w:val="22"/>
        </w:rPr>
      </w:pPr>
    </w:p>
    <w:p w:rsidR="001E3040" w:rsidRDefault="001E3040" w:rsidP="008C568E">
      <w:pPr>
        <w:spacing w:line="276" w:lineRule="auto"/>
        <w:rPr>
          <w:rFonts w:asciiTheme="minorHAnsi" w:hAnsiTheme="minorHAnsi" w:cstheme="minorHAnsi"/>
          <w:b/>
          <w:sz w:val="22"/>
          <w:szCs w:val="22"/>
          <w:u w:val="single"/>
        </w:rPr>
      </w:pPr>
      <w:r w:rsidRPr="001E3040">
        <w:rPr>
          <w:rFonts w:asciiTheme="minorHAnsi" w:hAnsiTheme="minorHAnsi" w:cstheme="minorHAnsi"/>
          <w:b/>
          <w:sz w:val="22"/>
          <w:szCs w:val="22"/>
          <w:u w:val="single"/>
        </w:rPr>
        <w:t>Bod č. 17</w:t>
      </w:r>
      <w:r w:rsidRPr="001E3040">
        <w:rPr>
          <w:rFonts w:asciiTheme="minorHAnsi" w:hAnsiTheme="minorHAnsi" w:cstheme="minorHAnsi"/>
          <w:b/>
          <w:sz w:val="22"/>
          <w:szCs w:val="22"/>
          <w:u w:val="single"/>
        </w:rPr>
        <w:tab/>
        <w:t>Žádosti o dotace na JMK</w:t>
      </w:r>
    </w:p>
    <w:p w:rsidR="001E3040" w:rsidRDefault="001E3040" w:rsidP="008C568E">
      <w:pPr>
        <w:spacing w:line="276" w:lineRule="auto"/>
        <w:rPr>
          <w:rFonts w:asciiTheme="minorHAnsi" w:hAnsiTheme="minorHAnsi" w:cstheme="minorHAnsi"/>
          <w:sz w:val="22"/>
          <w:szCs w:val="22"/>
        </w:rPr>
      </w:pPr>
      <w:r w:rsidRPr="001E3040">
        <w:rPr>
          <w:rFonts w:asciiTheme="minorHAnsi" w:hAnsiTheme="minorHAnsi" w:cstheme="minorHAnsi"/>
          <w:sz w:val="22"/>
          <w:szCs w:val="22"/>
        </w:rPr>
        <w:t>Rada projednávala podání několika dotací na Jihomoravský kraj</w:t>
      </w:r>
      <w:r>
        <w:rPr>
          <w:rFonts w:asciiTheme="minorHAnsi" w:hAnsiTheme="minorHAnsi" w:cstheme="minorHAnsi"/>
          <w:sz w:val="22"/>
          <w:szCs w:val="22"/>
        </w:rPr>
        <w:t xml:space="preserve"> pro hasiče, knihovnu a opravu vily.</w:t>
      </w:r>
    </w:p>
    <w:p w:rsidR="001E3040" w:rsidRDefault="001E3040" w:rsidP="008C568E">
      <w:pPr>
        <w:spacing w:line="276" w:lineRule="auto"/>
        <w:rPr>
          <w:rFonts w:asciiTheme="minorHAnsi" w:hAnsiTheme="minorHAnsi" w:cstheme="minorHAnsi"/>
          <w:sz w:val="22"/>
          <w:szCs w:val="22"/>
        </w:rPr>
      </w:pPr>
    </w:p>
    <w:p w:rsidR="001E3040" w:rsidRPr="00A72C0E" w:rsidRDefault="001E3040" w:rsidP="001E3040">
      <w:pPr>
        <w:rPr>
          <w:rFonts w:asciiTheme="minorHAnsi" w:hAnsiTheme="minorHAnsi" w:cstheme="minorHAnsi"/>
          <w:color w:val="000000"/>
          <w:sz w:val="22"/>
          <w:szCs w:val="22"/>
        </w:rPr>
      </w:pPr>
      <w:r w:rsidRPr="00A72C0E">
        <w:rPr>
          <w:rFonts w:asciiTheme="minorHAnsi" w:hAnsiTheme="minorHAnsi" w:cstheme="minorHAnsi"/>
          <w:color w:val="000000"/>
          <w:sz w:val="22"/>
          <w:szCs w:val="22"/>
        </w:rPr>
        <w:t>Hlasování</w:t>
      </w:r>
      <w:r>
        <w:rPr>
          <w:rFonts w:asciiTheme="minorHAnsi" w:hAnsiTheme="minorHAnsi" w:cstheme="minorHAnsi"/>
          <w:color w:val="000000"/>
          <w:sz w:val="22"/>
          <w:szCs w:val="22"/>
        </w:rPr>
        <w:t xml:space="preserve"> 17.1</w:t>
      </w:r>
      <w:r w:rsidRPr="00A72C0E">
        <w:rPr>
          <w:rFonts w:asciiTheme="minorHAnsi" w:hAnsiTheme="minorHAnsi" w:cstheme="minorHAnsi"/>
          <w:color w:val="000000"/>
          <w:sz w:val="22"/>
          <w:szCs w:val="22"/>
        </w:rPr>
        <w:t>:</w:t>
      </w:r>
      <w:r w:rsidRPr="00A72C0E">
        <w:rPr>
          <w:rFonts w:asciiTheme="minorHAnsi" w:hAnsiTheme="minorHAnsi" w:cstheme="minorHAnsi"/>
          <w:color w:val="000000"/>
          <w:sz w:val="22"/>
          <w:szCs w:val="22"/>
        </w:rPr>
        <w:tab/>
      </w:r>
      <w:r>
        <w:rPr>
          <w:rFonts w:asciiTheme="minorHAnsi" w:hAnsiTheme="minorHAnsi" w:cstheme="minorHAnsi"/>
          <w:color w:val="000000"/>
          <w:sz w:val="22"/>
          <w:szCs w:val="22"/>
        </w:rPr>
        <w:tab/>
      </w:r>
      <w:r w:rsidRPr="00A72C0E">
        <w:rPr>
          <w:rFonts w:asciiTheme="minorHAnsi" w:hAnsiTheme="minorHAnsi" w:cstheme="minorHAnsi"/>
          <w:color w:val="000000"/>
          <w:sz w:val="22"/>
          <w:szCs w:val="22"/>
        </w:rPr>
        <w:t>Pro   5</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Proti   0</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Zdrželi se</w:t>
      </w:r>
      <w:r w:rsidRPr="00A72C0E">
        <w:rPr>
          <w:rFonts w:asciiTheme="minorHAnsi" w:hAnsiTheme="minorHAnsi" w:cstheme="minorHAnsi"/>
          <w:color w:val="000000"/>
          <w:sz w:val="22"/>
          <w:szCs w:val="22"/>
        </w:rPr>
        <w:tab/>
        <w:t>0</w:t>
      </w:r>
    </w:p>
    <w:p w:rsidR="001E3040" w:rsidRDefault="001E3040" w:rsidP="001E3040">
      <w:pPr>
        <w:spacing w:line="276" w:lineRule="auto"/>
        <w:rPr>
          <w:rFonts w:asciiTheme="minorHAnsi" w:hAnsiTheme="minorHAnsi" w:cstheme="minorHAnsi"/>
          <w:sz w:val="22"/>
          <w:szCs w:val="22"/>
        </w:rPr>
      </w:pPr>
    </w:p>
    <w:p w:rsidR="001E3040" w:rsidRDefault="001E3040" w:rsidP="001E3040">
      <w:pPr>
        <w:spacing w:line="276" w:lineRule="auto"/>
        <w:rPr>
          <w:rFonts w:asciiTheme="minorHAnsi" w:hAnsiTheme="minorHAnsi" w:cstheme="minorHAnsi"/>
          <w:sz w:val="22"/>
          <w:szCs w:val="22"/>
          <w:u w:val="single"/>
        </w:rPr>
      </w:pPr>
      <w:r w:rsidRPr="00A650EE">
        <w:rPr>
          <w:rFonts w:asciiTheme="minorHAnsi" w:hAnsiTheme="minorHAnsi" w:cstheme="minorHAnsi"/>
          <w:sz w:val="22"/>
          <w:szCs w:val="22"/>
          <w:u w:val="single"/>
        </w:rPr>
        <w:t>Usnesení č. 1</w:t>
      </w:r>
      <w:r>
        <w:rPr>
          <w:rFonts w:asciiTheme="minorHAnsi" w:hAnsiTheme="minorHAnsi" w:cstheme="minorHAnsi"/>
          <w:sz w:val="22"/>
          <w:szCs w:val="22"/>
          <w:u w:val="single"/>
        </w:rPr>
        <w:t>7.1</w:t>
      </w:r>
    </w:p>
    <w:p w:rsidR="00263674" w:rsidRDefault="001E3040" w:rsidP="008C568E">
      <w:pPr>
        <w:spacing w:line="276" w:lineRule="auto"/>
        <w:rPr>
          <w:rFonts w:asciiTheme="minorHAnsi" w:hAnsiTheme="minorHAnsi" w:cstheme="minorHAnsi"/>
          <w:sz w:val="22"/>
          <w:szCs w:val="22"/>
        </w:rPr>
      </w:pPr>
      <w:r>
        <w:rPr>
          <w:rFonts w:asciiTheme="minorHAnsi" w:hAnsiTheme="minorHAnsi" w:cstheme="minorHAnsi"/>
          <w:sz w:val="22"/>
          <w:szCs w:val="22"/>
        </w:rPr>
        <w:t>Rada městyse Svitávka schvaluje podání žádosti na Jihomoravský kraj na vybavení pro hasiče.</w:t>
      </w:r>
    </w:p>
    <w:p w:rsidR="001E3040" w:rsidRDefault="001E3040" w:rsidP="008C568E">
      <w:pPr>
        <w:spacing w:line="276" w:lineRule="auto"/>
        <w:rPr>
          <w:rFonts w:asciiTheme="minorHAnsi" w:hAnsiTheme="minorHAnsi" w:cstheme="minorHAnsi"/>
          <w:sz w:val="22"/>
          <w:szCs w:val="22"/>
        </w:rPr>
      </w:pPr>
    </w:p>
    <w:p w:rsidR="001E3040" w:rsidRDefault="001E3040" w:rsidP="008C568E">
      <w:pPr>
        <w:spacing w:line="276" w:lineRule="auto"/>
        <w:rPr>
          <w:rFonts w:asciiTheme="minorHAnsi" w:hAnsiTheme="minorHAnsi" w:cstheme="minorHAnsi"/>
          <w:sz w:val="22"/>
          <w:szCs w:val="22"/>
        </w:rPr>
      </w:pPr>
    </w:p>
    <w:p w:rsidR="001E3040" w:rsidRPr="00A72C0E" w:rsidRDefault="001E3040" w:rsidP="001E3040">
      <w:pPr>
        <w:rPr>
          <w:rFonts w:asciiTheme="minorHAnsi" w:hAnsiTheme="minorHAnsi" w:cstheme="minorHAnsi"/>
          <w:color w:val="000000"/>
          <w:sz w:val="22"/>
          <w:szCs w:val="22"/>
        </w:rPr>
      </w:pPr>
      <w:r w:rsidRPr="00A72C0E">
        <w:rPr>
          <w:rFonts w:asciiTheme="minorHAnsi" w:hAnsiTheme="minorHAnsi" w:cstheme="minorHAnsi"/>
          <w:color w:val="000000"/>
          <w:sz w:val="22"/>
          <w:szCs w:val="22"/>
        </w:rPr>
        <w:t>Hlasování</w:t>
      </w:r>
      <w:r>
        <w:rPr>
          <w:rFonts w:asciiTheme="minorHAnsi" w:hAnsiTheme="minorHAnsi" w:cstheme="minorHAnsi"/>
          <w:color w:val="000000"/>
          <w:sz w:val="22"/>
          <w:szCs w:val="22"/>
        </w:rPr>
        <w:t xml:space="preserve"> 17.2</w:t>
      </w:r>
      <w:r w:rsidRPr="00A72C0E">
        <w:rPr>
          <w:rFonts w:asciiTheme="minorHAnsi" w:hAnsiTheme="minorHAnsi" w:cstheme="minorHAnsi"/>
          <w:color w:val="000000"/>
          <w:sz w:val="22"/>
          <w:szCs w:val="22"/>
        </w:rPr>
        <w:t>:</w:t>
      </w:r>
      <w:r w:rsidRPr="00A72C0E">
        <w:rPr>
          <w:rFonts w:asciiTheme="minorHAnsi" w:hAnsiTheme="minorHAnsi" w:cstheme="minorHAnsi"/>
          <w:color w:val="000000"/>
          <w:sz w:val="22"/>
          <w:szCs w:val="22"/>
        </w:rPr>
        <w:tab/>
      </w:r>
      <w:r>
        <w:rPr>
          <w:rFonts w:asciiTheme="minorHAnsi" w:hAnsiTheme="minorHAnsi" w:cstheme="minorHAnsi"/>
          <w:color w:val="000000"/>
          <w:sz w:val="22"/>
          <w:szCs w:val="22"/>
        </w:rPr>
        <w:tab/>
      </w:r>
      <w:r w:rsidRPr="00A72C0E">
        <w:rPr>
          <w:rFonts w:asciiTheme="minorHAnsi" w:hAnsiTheme="minorHAnsi" w:cstheme="minorHAnsi"/>
          <w:color w:val="000000"/>
          <w:sz w:val="22"/>
          <w:szCs w:val="22"/>
        </w:rPr>
        <w:t>Pro   5</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Proti   0</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Zdrželi se</w:t>
      </w:r>
      <w:r w:rsidRPr="00A72C0E">
        <w:rPr>
          <w:rFonts w:asciiTheme="minorHAnsi" w:hAnsiTheme="minorHAnsi" w:cstheme="minorHAnsi"/>
          <w:color w:val="000000"/>
          <w:sz w:val="22"/>
          <w:szCs w:val="22"/>
        </w:rPr>
        <w:tab/>
        <w:t>0</w:t>
      </w:r>
    </w:p>
    <w:p w:rsidR="001E3040" w:rsidRDefault="001E3040" w:rsidP="001E3040">
      <w:pPr>
        <w:spacing w:line="276" w:lineRule="auto"/>
        <w:rPr>
          <w:rFonts w:asciiTheme="minorHAnsi" w:hAnsiTheme="minorHAnsi" w:cstheme="minorHAnsi"/>
          <w:sz w:val="22"/>
          <w:szCs w:val="22"/>
        </w:rPr>
      </w:pPr>
    </w:p>
    <w:p w:rsidR="001E3040" w:rsidRDefault="001E3040" w:rsidP="001E3040">
      <w:pPr>
        <w:spacing w:line="276" w:lineRule="auto"/>
        <w:rPr>
          <w:rFonts w:asciiTheme="minorHAnsi" w:hAnsiTheme="minorHAnsi" w:cstheme="minorHAnsi"/>
          <w:sz w:val="22"/>
          <w:szCs w:val="22"/>
          <w:u w:val="single"/>
        </w:rPr>
      </w:pPr>
      <w:r w:rsidRPr="00A650EE">
        <w:rPr>
          <w:rFonts w:asciiTheme="minorHAnsi" w:hAnsiTheme="minorHAnsi" w:cstheme="minorHAnsi"/>
          <w:sz w:val="22"/>
          <w:szCs w:val="22"/>
          <w:u w:val="single"/>
        </w:rPr>
        <w:t>Usnesení č. 1</w:t>
      </w:r>
      <w:r>
        <w:rPr>
          <w:rFonts w:asciiTheme="minorHAnsi" w:hAnsiTheme="minorHAnsi" w:cstheme="minorHAnsi"/>
          <w:sz w:val="22"/>
          <w:szCs w:val="22"/>
          <w:u w:val="single"/>
        </w:rPr>
        <w:t>7.2</w:t>
      </w:r>
    </w:p>
    <w:p w:rsidR="001E3040" w:rsidRDefault="001E3040" w:rsidP="001E3040">
      <w:pPr>
        <w:spacing w:line="276" w:lineRule="auto"/>
        <w:rPr>
          <w:rFonts w:asciiTheme="minorHAnsi" w:hAnsiTheme="minorHAnsi" w:cstheme="minorHAnsi"/>
          <w:sz w:val="22"/>
          <w:szCs w:val="22"/>
        </w:rPr>
      </w:pPr>
      <w:r>
        <w:rPr>
          <w:rFonts w:asciiTheme="minorHAnsi" w:hAnsiTheme="minorHAnsi" w:cstheme="minorHAnsi"/>
          <w:sz w:val="22"/>
          <w:szCs w:val="22"/>
        </w:rPr>
        <w:t>Rada městyse Svitávka schvaluje podání žádosti na Jihomoravský kraj na vybavení knihovny.</w:t>
      </w:r>
    </w:p>
    <w:p w:rsidR="001E3040" w:rsidRDefault="001E3040" w:rsidP="001E3040">
      <w:pPr>
        <w:spacing w:line="276" w:lineRule="auto"/>
        <w:rPr>
          <w:rFonts w:asciiTheme="minorHAnsi" w:hAnsiTheme="minorHAnsi" w:cstheme="minorHAnsi"/>
          <w:sz w:val="22"/>
          <w:szCs w:val="22"/>
        </w:rPr>
      </w:pPr>
    </w:p>
    <w:p w:rsidR="001E3040" w:rsidRPr="00A72C0E" w:rsidRDefault="001E3040" w:rsidP="001E3040">
      <w:pPr>
        <w:rPr>
          <w:rFonts w:asciiTheme="minorHAnsi" w:hAnsiTheme="minorHAnsi" w:cstheme="minorHAnsi"/>
          <w:color w:val="000000"/>
          <w:sz w:val="22"/>
          <w:szCs w:val="22"/>
        </w:rPr>
      </w:pPr>
      <w:r w:rsidRPr="00A72C0E">
        <w:rPr>
          <w:rFonts w:asciiTheme="minorHAnsi" w:hAnsiTheme="minorHAnsi" w:cstheme="minorHAnsi"/>
          <w:color w:val="000000"/>
          <w:sz w:val="22"/>
          <w:szCs w:val="22"/>
        </w:rPr>
        <w:t>Hlasování</w:t>
      </w:r>
      <w:r>
        <w:rPr>
          <w:rFonts w:asciiTheme="minorHAnsi" w:hAnsiTheme="minorHAnsi" w:cstheme="minorHAnsi"/>
          <w:color w:val="000000"/>
          <w:sz w:val="22"/>
          <w:szCs w:val="22"/>
        </w:rPr>
        <w:t xml:space="preserve"> 17.3</w:t>
      </w:r>
      <w:r w:rsidRPr="00A72C0E">
        <w:rPr>
          <w:rFonts w:asciiTheme="minorHAnsi" w:hAnsiTheme="minorHAnsi" w:cstheme="minorHAnsi"/>
          <w:color w:val="000000"/>
          <w:sz w:val="22"/>
          <w:szCs w:val="22"/>
        </w:rPr>
        <w:t>:</w:t>
      </w:r>
      <w:r w:rsidRPr="00A72C0E">
        <w:rPr>
          <w:rFonts w:asciiTheme="minorHAnsi" w:hAnsiTheme="minorHAnsi" w:cstheme="minorHAnsi"/>
          <w:color w:val="000000"/>
          <w:sz w:val="22"/>
          <w:szCs w:val="22"/>
        </w:rPr>
        <w:tab/>
      </w:r>
      <w:r>
        <w:rPr>
          <w:rFonts w:asciiTheme="minorHAnsi" w:hAnsiTheme="minorHAnsi" w:cstheme="minorHAnsi"/>
          <w:color w:val="000000"/>
          <w:sz w:val="22"/>
          <w:szCs w:val="22"/>
        </w:rPr>
        <w:tab/>
      </w:r>
      <w:r w:rsidRPr="00A72C0E">
        <w:rPr>
          <w:rFonts w:asciiTheme="minorHAnsi" w:hAnsiTheme="minorHAnsi" w:cstheme="minorHAnsi"/>
          <w:color w:val="000000"/>
          <w:sz w:val="22"/>
          <w:szCs w:val="22"/>
        </w:rPr>
        <w:t>Pro   5</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Proti   0</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Zdrželi se</w:t>
      </w:r>
      <w:r w:rsidRPr="00A72C0E">
        <w:rPr>
          <w:rFonts w:asciiTheme="minorHAnsi" w:hAnsiTheme="minorHAnsi" w:cstheme="minorHAnsi"/>
          <w:color w:val="000000"/>
          <w:sz w:val="22"/>
          <w:szCs w:val="22"/>
        </w:rPr>
        <w:tab/>
        <w:t>0</w:t>
      </w:r>
    </w:p>
    <w:p w:rsidR="001E3040" w:rsidRDefault="001E3040" w:rsidP="001E3040">
      <w:pPr>
        <w:spacing w:line="276" w:lineRule="auto"/>
        <w:rPr>
          <w:rFonts w:asciiTheme="minorHAnsi" w:hAnsiTheme="minorHAnsi" w:cstheme="minorHAnsi"/>
          <w:sz w:val="22"/>
          <w:szCs w:val="22"/>
        </w:rPr>
      </w:pPr>
    </w:p>
    <w:p w:rsidR="001E3040" w:rsidRDefault="001E3040" w:rsidP="001E3040">
      <w:pPr>
        <w:spacing w:line="276" w:lineRule="auto"/>
        <w:rPr>
          <w:rFonts w:asciiTheme="minorHAnsi" w:hAnsiTheme="minorHAnsi" w:cstheme="minorHAnsi"/>
          <w:sz w:val="22"/>
          <w:szCs w:val="22"/>
          <w:u w:val="single"/>
        </w:rPr>
      </w:pPr>
      <w:r w:rsidRPr="00A650EE">
        <w:rPr>
          <w:rFonts w:asciiTheme="minorHAnsi" w:hAnsiTheme="minorHAnsi" w:cstheme="minorHAnsi"/>
          <w:sz w:val="22"/>
          <w:szCs w:val="22"/>
          <w:u w:val="single"/>
        </w:rPr>
        <w:t>Usnesení č. 1</w:t>
      </w:r>
      <w:r>
        <w:rPr>
          <w:rFonts w:asciiTheme="minorHAnsi" w:hAnsiTheme="minorHAnsi" w:cstheme="minorHAnsi"/>
          <w:sz w:val="22"/>
          <w:szCs w:val="22"/>
          <w:u w:val="single"/>
        </w:rPr>
        <w:t>7.3</w:t>
      </w:r>
    </w:p>
    <w:p w:rsidR="001E3040" w:rsidRDefault="001E3040" w:rsidP="001E3040">
      <w:pPr>
        <w:spacing w:line="276" w:lineRule="auto"/>
        <w:rPr>
          <w:rFonts w:asciiTheme="minorHAnsi" w:hAnsiTheme="minorHAnsi" w:cstheme="minorHAnsi"/>
          <w:sz w:val="22"/>
          <w:szCs w:val="22"/>
        </w:rPr>
      </w:pPr>
      <w:r>
        <w:rPr>
          <w:rFonts w:asciiTheme="minorHAnsi" w:hAnsiTheme="minorHAnsi" w:cstheme="minorHAnsi"/>
          <w:sz w:val="22"/>
          <w:szCs w:val="22"/>
        </w:rPr>
        <w:t>Rada městyse Svitávka schvaluje podání žádost</w:t>
      </w:r>
      <w:r w:rsidR="002B5230">
        <w:rPr>
          <w:rFonts w:asciiTheme="minorHAnsi" w:hAnsiTheme="minorHAnsi" w:cstheme="minorHAnsi"/>
          <w:sz w:val="22"/>
          <w:szCs w:val="22"/>
        </w:rPr>
        <w:t>i na Jihomoravský kraj na rekonstrukci interiéru v</w:t>
      </w:r>
      <w:r w:rsidR="007B5FB0">
        <w:rPr>
          <w:rFonts w:asciiTheme="minorHAnsi" w:hAnsiTheme="minorHAnsi" w:cstheme="minorHAnsi"/>
          <w:sz w:val="22"/>
          <w:szCs w:val="22"/>
        </w:rPr>
        <w:t> </w:t>
      </w:r>
      <w:r w:rsidR="002B5230">
        <w:rPr>
          <w:rFonts w:asciiTheme="minorHAnsi" w:hAnsiTheme="minorHAnsi" w:cstheme="minorHAnsi"/>
          <w:sz w:val="22"/>
          <w:szCs w:val="22"/>
        </w:rPr>
        <w:t>2</w:t>
      </w:r>
      <w:r w:rsidR="007B5FB0">
        <w:rPr>
          <w:rFonts w:asciiTheme="minorHAnsi" w:hAnsiTheme="minorHAnsi" w:cstheme="minorHAnsi"/>
          <w:sz w:val="22"/>
          <w:szCs w:val="22"/>
        </w:rPr>
        <w:t>.</w:t>
      </w:r>
      <w:r w:rsidR="002B5230">
        <w:rPr>
          <w:rFonts w:asciiTheme="minorHAnsi" w:hAnsiTheme="minorHAnsi" w:cstheme="minorHAnsi"/>
          <w:sz w:val="22"/>
          <w:szCs w:val="22"/>
        </w:rPr>
        <w:t xml:space="preserve"> patře</w:t>
      </w:r>
      <w:r>
        <w:rPr>
          <w:rFonts w:asciiTheme="minorHAnsi" w:hAnsiTheme="minorHAnsi" w:cstheme="minorHAnsi"/>
          <w:sz w:val="22"/>
          <w:szCs w:val="22"/>
        </w:rPr>
        <w:t xml:space="preserve"> </w:t>
      </w:r>
      <w:proofErr w:type="spellStart"/>
      <w:r>
        <w:rPr>
          <w:rFonts w:asciiTheme="minorHAnsi" w:hAnsiTheme="minorHAnsi" w:cstheme="minorHAnsi"/>
          <w:sz w:val="22"/>
          <w:szCs w:val="22"/>
        </w:rPr>
        <w:t>Löw</w:t>
      </w:r>
      <w:proofErr w:type="spellEnd"/>
      <w:r>
        <w:rPr>
          <w:rFonts w:asciiTheme="minorHAnsi" w:hAnsiTheme="minorHAnsi" w:cstheme="minorHAnsi"/>
          <w:sz w:val="22"/>
          <w:szCs w:val="22"/>
        </w:rPr>
        <w:t>-Beerovy vily.</w:t>
      </w:r>
    </w:p>
    <w:p w:rsidR="001E3040" w:rsidRDefault="001E3040" w:rsidP="001E3040">
      <w:pPr>
        <w:spacing w:line="276" w:lineRule="auto"/>
        <w:rPr>
          <w:rFonts w:asciiTheme="minorHAnsi" w:hAnsiTheme="minorHAnsi" w:cstheme="minorHAnsi"/>
          <w:sz w:val="22"/>
          <w:szCs w:val="22"/>
        </w:rPr>
      </w:pPr>
    </w:p>
    <w:p w:rsidR="001E3040" w:rsidRDefault="001E3040" w:rsidP="008C568E">
      <w:pPr>
        <w:spacing w:line="276" w:lineRule="auto"/>
        <w:rPr>
          <w:rFonts w:asciiTheme="minorHAnsi" w:hAnsiTheme="minorHAnsi" w:cstheme="minorHAnsi"/>
          <w:sz w:val="22"/>
          <w:szCs w:val="22"/>
        </w:rPr>
      </w:pPr>
    </w:p>
    <w:p w:rsidR="006162C1" w:rsidRPr="006162C1" w:rsidRDefault="006162C1" w:rsidP="008C568E">
      <w:pPr>
        <w:spacing w:line="276" w:lineRule="auto"/>
        <w:rPr>
          <w:rFonts w:asciiTheme="minorHAnsi" w:hAnsiTheme="minorHAnsi" w:cstheme="minorHAnsi"/>
          <w:b/>
          <w:sz w:val="22"/>
          <w:szCs w:val="22"/>
          <w:u w:val="single"/>
        </w:rPr>
      </w:pPr>
      <w:r w:rsidRPr="006162C1">
        <w:rPr>
          <w:rFonts w:asciiTheme="minorHAnsi" w:hAnsiTheme="minorHAnsi" w:cstheme="minorHAnsi"/>
          <w:b/>
          <w:sz w:val="22"/>
          <w:szCs w:val="22"/>
          <w:u w:val="single"/>
        </w:rPr>
        <w:t>Bod č. 18</w:t>
      </w:r>
      <w:r w:rsidRPr="006162C1">
        <w:rPr>
          <w:rFonts w:asciiTheme="minorHAnsi" w:hAnsiTheme="minorHAnsi" w:cstheme="minorHAnsi"/>
          <w:b/>
          <w:sz w:val="22"/>
          <w:szCs w:val="22"/>
          <w:u w:val="single"/>
        </w:rPr>
        <w:tab/>
        <w:t>Smlouva o připojení – EG.D</w:t>
      </w:r>
    </w:p>
    <w:p w:rsidR="00973B06" w:rsidRDefault="006162C1" w:rsidP="008C568E">
      <w:pPr>
        <w:spacing w:line="276" w:lineRule="auto"/>
        <w:rPr>
          <w:rFonts w:asciiTheme="minorHAnsi" w:hAnsiTheme="minorHAnsi" w:cstheme="minorHAnsi"/>
          <w:sz w:val="22"/>
          <w:szCs w:val="22"/>
        </w:rPr>
      </w:pPr>
      <w:r>
        <w:rPr>
          <w:rFonts w:asciiTheme="minorHAnsi" w:hAnsiTheme="minorHAnsi" w:cstheme="minorHAnsi"/>
          <w:sz w:val="22"/>
          <w:szCs w:val="22"/>
        </w:rPr>
        <w:t xml:space="preserve">Radě byl předložen návrh Smlouvy o připojení k distribuční soustavě s provozovatelem EG.D, a.s. Předmětem smlouvy je závazek EG.D připojit </w:t>
      </w:r>
      <w:r w:rsidR="004D3B13">
        <w:rPr>
          <w:rFonts w:asciiTheme="minorHAnsi" w:hAnsiTheme="minorHAnsi" w:cstheme="minorHAnsi"/>
          <w:sz w:val="22"/>
          <w:szCs w:val="22"/>
        </w:rPr>
        <w:t xml:space="preserve">ke své distribuční soustavě odběrné místo na hranici pozemků </w:t>
      </w:r>
      <w:proofErr w:type="spellStart"/>
      <w:r w:rsidR="004D3B13">
        <w:rPr>
          <w:rFonts w:asciiTheme="minorHAnsi" w:hAnsiTheme="minorHAnsi" w:cstheme="minorHAnsi"/>
          <w:sz w:val="22"/>
          <w:szCs w:val="22"/>
        </w:rPr>
        <w:t>parc</w:t>
      </w:r>
      <w:proofErr w:type="spellEnd"/>
      <w:r w:rsidR="004D3B13">
        <w:rPr>
          <w:rFonts w:asciiTheme="minorHAnsi" w:hAnsiTheme="minorHAnsi" w:cstheme="minorHAnsi"/>
          <w:sz w:val="22"/>
          <w:szCs w:val="22"/>
        </w:rPr>
        <w:t xml:space="preserve">. č. 221 a 224/1, v k. </w:t>
      </w:r>
      <w:proofErr w:type="spellStart"/>
      <w:r w:rsidR="004D3B13">
        <w:rPr>
          <w:rFonts w:asciiTheme="minorHAnsi" w:hAnsiTheme="minorHAnsi" w:cstheme="minorHAnsi"/>
          <w:sz w:val="22"/>
          <w:szCs w:val="22"/>
        </w:rPr>
        <w:t>ú.</w:t>
      </w:r>
      <w:proofErr w:type="spellEnd"/>
      <w:r w:rsidR="004D3B13">
        <w:rPr>
          <w:rFonts w:asciiTheme="minorHAnsi" w:hAnsiTheme="minorHAnsi" w:cstheme="minorHAnsi"/>
          <w:sz w:val="22"/>
          <w:szCs w:val="22"/>
        </w:rPr>
        <w:t xml:space="preserve"> Sasina.</w:t>
      </w:r>
    </w:p>
    <w:p w:rsidR="00973B06" w:rsidRDefault="00973B06" w:rsidP="008C568E">
      <w:pPr>
        <w:spacing w:line="276" w:lineRule="auto"/>
        <w:rPr>
          <w:rFonts w:asciiTheme="minorHAnsi" w:hAnsiTheme="minorHAnsi" w:cstheme="minorHAnsi"/>
          <w:sz w:val="22"/>
          <w:szCs w:val="22"/>
        </w:rPr>
      </w:pPr>
    </w:p>
    <w:p w:rsidR="004D3B13" w:rsidRPr="00A72C0E" w:rsidRDefault="004D3B13" w:rsidP="004D3B13">
      <w:pPr>
        <w:rPr>
          <w:rFonts w:asciiTheme="minorHAnsi" w:hAnsiTheme="minorHAnsi" w:cstheme="minorHAnsi"/>
          <w:color w:val="000000"/>
          <w:sz w:val="22"/>
          <w:szCs w:val="22"/>
        </w:rPr>
      </w:pPr>
      <w:r w:rsidRPr="00A72C0E">
        <w:rPr>
          <w:rFonts w:asciiTheme="minorHAnsi" w:hAnsiTheme="minorHAnsi" w:cstheme="minorHAnsi"/>
          <w:color w:val="000000"/>
          <w:sz w:val="22"/>
          <w:szCs w:val="22"/>
        </w:rPr>
        <w:t>Hlasování</w:t>
      </w:r>
      <w:r>
        <w:rPr>
          <w:rFonts w:asciiTheme="minorHAnsi" w:hAnsiTheme="minorHAnsi" w:cstheme="minorHAnsi"/>
          <w:color w:val="000000"/>
          <w:sz w:val="22"/>
          <w:szCs w:val="22"/>
        </w:rPr>
        <w:t xml:space="preserve"> 17.3</w:t>
      </w:r>
      <w:r w:rsidRPr="00A72C0E">
        <w:rPr>
          <w:rFonts w:asciiTheme="minorHAnsi" w:hAnsiTheme="minorHAnsi" w:cstheme="minorHAnsi"/>
          <w:color w:val="000000"/>
          <w:sz w:val="22"/>
          <w:szCs w:val="22"/>
        </w:rPr>
        <w:t>:</w:t>
      </w:r>
      <w:r w:rsidRPr="00A72C0E">
        <w:rPr>
          <w:rFonts w:asciiTheme="minorHAnsi" w:hAnsiTheme="minorHAnsi" w:cstheme="minorHAnsi"/>
          <w:color w:val="000000"/>
          <w:sz w:val="22"/>
          <w:szCs w:val="22"/>
        </w:rPr>
        <w:tab/>
      </w:r>
      <w:r>
        <w:rPr>
          <w:rFonts w:asciiTheme="minorHAnsi" w:hAnsiTheme="minorHAnsi" w:cstheme="minorHAnsi"/>
          <w:color w:val="000000"/>
          <w:sz w:val="22"/>
          <w:szCs w:val="22"/>
        </w:rPr>
        <w:tab/>
      </w:r>
      <w:r w:rsidRPr="00A72C0E">
        <w:rPr>
          <w:rFonts w:asciiTheme="minorHAnsi" w:hAnsiTheme="minorHAnsi" w:cstheme="minorHAnsi"/>
          <w:color w:val="000000"/>
          <w:sz w:val="22"/>
          <w:szCs w:val="22"/>
        </w:rPr>
        <w:t>Pro   5</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Proti   0</w:t>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r>
      <w:r w:rsidRPr="00A72C0E">
        <w:rPr>
          <w:rFonts w:asciiTheme="minorHAnsi" w:hAnsiTheme="minorHAnsi" w:cstheme="minorHAnsi"/>
          <w:color w:val="000000"/>
          <w:sz w:val="22"/>
          <w:szCs w:val="22"/>
        </w:rPr>
        <w:tab/>
        <w:t>Zdrželi se</w:t>
      </w:r>
      <w:r w:rsidRPr="00A72C0E">
        <w:rPr>
          <w:rFonts w:asciiTheme="minorHAnsi" w:hAnsiTheme="minorHAnsi" w:cstheme="minorHAnsi"/>
          <w:color w:val="000000"/>
          <w:sz w:val="22"/>
          <w:szCs w:val="22"/>
        </w:rPr>
        <w:tab/>
        <w:t>0</w:t>
      </w:r>
    </w:p>
    <w:p w:rsidR="004D3B13" w:rsidRDefault="004D3B13" w:rsidP="004D3B13">
      <w:pPr>
        <w:spacing w:line="276" w:lineRule="auto"/>
        <w:rPr>
          <w:rFonts w:asciiTheme="minorHAnsi" w:hAnsiTheme="minorHAnsi" w:cstheme="minorHAnsi"/>
          <w:sz w:val="22"/>
          <w:szCs w:val="22"/>
        </w:rPr>
      </w:pPr>
    </w:p>
    <w:p w:rsidR="004D3B13" w:rsidRDefault="004D3B13" w:rsidP="004D3B13">
      <w:pPr>
        <w:spacing w:line="276" w:lineRule="auto"/>
        <w:rPr>
          <w:rFonts w:asciiTheme="minorHAnsi" w:hAnsiTheme="minorHAnsi" w:cstheme="minorHAnsi"/>
          <w:sz w:val="22"/>
          <w:szCs w:val="22"/>
          <w:u w:val="single"/>
        </w:rPr>
      </w:pPr>
      <w:r w:rsidRPr="00A650EE">
        <w:rPr>
          <w:rFonts w:asciiTheme="minorHAnsi" w:hAnsiTheme="minorHAnsi" w:cstheme="minorHAnsi"/>
          <w:sz w:val="22"/>
          <w:szCs w:val="22"/>
          <w:u w:val="single"/>
        </w:rPr>
        <w:t>Usnesení č. 1</w:t>
      </w:r>
      <w:r>
        <w:rPr>
          <w:rFonts w:asciiTheme="minorHAnsi" w:hAnsiTheme="minorHAnsi" w:cstheme="minorHAnsi"/>
          <w:sz w:val="22"/>
          <w:szCs w:val="22"/>
          <w:u w:val="single"/>
        </w:rPr>
        <w:t>8</w:t>
      </w:r>
    </w:p>
    <w:p w:rsidR="004D3B13" w:rsidRDefault="004D3B13" w:rsidP="004D3B13">
      <w:pPr>
        <w:spacing w:line="276" w:lineRule="auto"/>
        <w:rPr>
          <w:rFonts w:asciiTheme="minorHAnsi" w:hAnsiTheme="minorHAnsi" w:cstheme="minorHAnsi"/>
          <w:sz w:val="22"/>
          <w:szCs w:val="22"/>
        </w:rPr>
      </w:pPr>
      <w:r>
        <w:rPr>
          <w:rFonts w:asciiTheme="minorHAnsi" w:hAnsiTheme="minorHAnsi" w:cstheme="minorHAnsi"/>
          <w:sz w:val="22"/>
          <w:szCs w:val="22"/>
        </w:rPr>
        <w:t xml:space="preserve">Rada městyse Svitávka schvaluje Smlouvu č. 9001948583 o připojení k distribuční soustavě, mezi Městysem Svitávka, se sídlem Hybešova 166, 679 32 Svitávka, IČO: 00281042, zastoupenou Jaroslavem Zoubkem, starostou, jako žadatelem, a společností EG.D, a.s., se sídlem Lidická 1873/36, Černá Pole, 602 0 Brno, IČO: 28085400, zastoupenou ve věcech smluvních ing. Zdeňkem Mácou, manažerem připojování a předložek. Předmětem smlouvy je závazek EG.D připojit ke své distribuční soustavě odběrné místo na hranici pozemků </w:t>
      </w:r>
      <w:proofErr w:type="spellStart"/>
      <w:r>
        <w:rPr>
          <w:rFonts w:asciiTheme="minorHAnsi" w:hAnsiTheme="minorHAnsi" w:cstheme="minorHAnsi"/>
          <w:sz w:val="22"/>
          <w:szCs w:val="22"/>
        </w:rPr>
        <w:t>parc</w:t>
      </w:r>
      <w:proofErr w:type="spellEnd"/>
      <w:r>
        <w:rPr>
          <w:rFonts w:asciiTheme="minorHAnsi" w:hAnsiTheme="minorHAnsi" w:cstheme="minorHAnsi"/>
          <w:sz w:val="22"/>
          <w:szCs w:val="22"/>
        </w:rPr>
        <w:t xml:space="preserve">. č. 221 a 224/1, v k. </w:t>
      </w:r>
      <w:proofErr w:type="spellStart"/>
      <w:r>
        <w:rPr>
          <w:rFonts w:asciiTheme="minorHAnsi" w:hAnsiTheme="minorHAnsi" w:cstheme="minorHAnsi"/>
          <w:sz w:val="22"/>
          <w:szCs w:val="22"/>
        </w:rPr>
        <w:t>ú.</w:t>
      </w:r>
      <w:proofErr w:type="spellEnd"/>
      <w:r>
        <w:rPr>
          <w:rFonts w:asciiTheme="minorHAnsi" w:hAnsiTheme="minorHAnsi" w:cstheme="minorHAnsi"/>
          <w:sz w:val="22"/>
          <w:szCs w:val="22"/>
        </w:rPr>
        <w:t xml:space="preserve"> Sasina.</w:t>
      </w:r>
    </w:p>
    <w:p w:rsidR="004D3B13" w:rsidRDefault="004D3B13" w:rsidP="004D3B13">
      <w:pPr>
        <w:spacing w:line="276" w:lineRule="auto"/>
        <w:rPr>
          <w:rFonts w:asciiTheme="minorHAnsi" w:hAnsiTheme="minorHAnsi" w:cstheme="minorHAnsi"/>
          <w:sz w:val="22"/>
          <w:szCs w:val="22"/>
        </w:rPr>
      </w:pPr>
    </w:p>
    <w:p w:rsidR="004D3B13" w:rsidRDefault="004D3B13" w:rsidP="008C568E">
      <w:pPr>
        <w:spacing w:line="276" w:lineRule="auto"/>
        <w:rPr>
          <w:rFonts w:asciiTheme="minorHAnsi" w:hAnsiTheme="minorHAnsi" w:cstheme="minorHAnsi"/>
          <w:sz w:val="22"/>
          <w:szCs w:val="22"/>
        </w:rPr>
      </w:pPr>
    </w:p>
    <w:p w:rsidR="00585481" w:rsidRPr="000F28EA" w:rsidRDefault="00585481" w:rsidP="00585481">
      <w:pPr>
        <w:rPr>
          <w:rFonts w:asciiTheme="minorHAnsi" w:hAnsiTheme="minorHAnsi" w:cstheme="minorHAnsi"/>
          <w:b/>
          <w:sz w:val="22"/>
          <w:szCs w:val="22"/>
          <w:u w:val="single"/>
        </w:rPr>
      </w:pPr>
      <w:r w:rsidRPr="000F28EA">
        <w:rPr>
          <w:rFonts w:asciiTheme="minorHAnsi" w:hAnsiTheme="minorHAnsi" w:cstheme="minorHAnsi"/>
          <w:b/>
          <w:sz w:val="22"/>
          <w:szCs w:val="22"/>
          <w:u w:val="single"/>
        </w:rPr>
        <w:t>Bod č. 1</w:t>
      </w:r>
      <w:r>
        <w:rPr>
          <w:rFonts w:asciiTheme="minorHAnsi" w:hAnsiTheme="minorHAnsi" w:cstheme="minorHAnsi"/>
          <w:b/>
          <w:sz w:val="22"/>
          <w:szCs w:val="22"/>
          <w:u w:val="single"/>
        </w:rPr>
        <w:t>9</w:t>
      </w:r>
      <w:r w:rsidRPr="000F28EA">
        <w:rPr>
          <w:rFonts w:asciiTheme="minorHAnsi" w:hAnsiTheme="minorHAnsi" w:cstheme="minorHAnsi"/>
          <w:b/>
          <w:sz w:val="22"/>
          <w:szCs w:val="22"/>
          <w:u w:val="single"/>
        </w:rPr>
        <w:tab/>
        <w:t>Návrh dodatku č. 1 SOD – Rybák – projektování staveb – chodník na mostě přes Svitavu</w:t>
      </w:r>
    </w:p>
    <w:p w:rsidR="00585481" w:rsidRPr="000F28EA" w:rsidRDefault="00585481" w:rsidP="00585481">
      <w:pPr>
        <w:rPr>
          <w:rFonts w:asciiTheme="minorHAnsi" w:hAnsiTheme="minorHAnsi" w:cstheme="minorHAnsi"/>
          <w:sz w:val="22"/>
          <w:szCs w:val="22"/>
        </w:rPr>
      </w:pPr>
      <w:r>
        <w:rPr>
          <w:rFonts w:asciiTheme="minorHAnsi" w:hAnsiTheme="minorHAnsi" w:cstheme="minorHAnsi"/>
          <w:sz w:val="22"/>
          <w:szCs w:val="22"/>
        </w:rPr>
        <w:t>Radě městyse byl předložen návrh Dodatku č. 1 smlouvy o dílo na akci Chodník na mostě ev. č. 37419-1 přes Svitavu mezi Městysem Svitávka a společností Rybák – projektování staveb, spol. s r. o.. Dodatek upravuje specifikaci smlouvy a dobu plnění díla.</w:t>
      </w:r>
    </w:p>
    <w:p w:rsidR="00585481" w:rsidRPr="000F28EA" w:rsidRDefault="00585481" w:rsidP="00585481">
      <w:pPr>
        <w:rPr>
          <w:rFonts w:asciiTheme="minorHAnsi" w:hAnsiTheme="minorHAnsi" w:cstheme="minorHAnsi"/>
          <w:sz w:val="22"/>
          <w:szCs w:val="22"/>
        </w:rPr>
      </w:pPr>
    </w:p>
    <w:p w:rsidR="00585481" w:rsidRPr="000F28EA" w:rsidRDefault="00585481" w:rsidP="00585481">
      <w:pPr>
        <w:rPr>
          <w:rFonts w:asciiTheme="minorHAnsi" w:hAnsiTheme="minorHAnsi" w:cstheme="minorHAnsi"/>
          <w:color w:val="000000"/>
          <w:sz w:val="22"/>
          <w:szCs w:val="22"/>
        </w:rPr>
      </w:pPr>
      <w:r w:rsidRPr="000F28EA">
        <w:rPr>
          <w:rFonts w:asciiTheme="minorHAnsi" w:hAnsiTheme="minorHAnsi" w:cstheme="minorHAnsi"/>
          <w:color w:val="000000"/>
          <w:sz w:val="22"/>
          <w:szCs w:val="22"/>
        </w:rPr>
        <w:t>Hlasování:</w:t>
      </w:r>
      <w:r w:rsidRPr="000F28EA">
        <w:rPr>
          <w:rFonts w:asciiTheme="minorHAnsi" w:hAnsiTheme="minorHAnsi" w:cstheme="minorHAnsi"/>
          <w:color w:val="000000"/>
          <w:sz w:val="22"/>
          <w:szCs w:val="22"/>
        </w:rPr>
        <w:tab/>
        <w:t>Pro   5</w:t>
      </w:r>
      <w:r w:rsidRPr="000F28EA">
        <w:rPr>
          <w:rFonts w:asciiTheme="minorHAnsi" w:hAnsiTheme="minorHAnsi" w:cstheme="minorHAnsi"/>
          <w:color w:val="000000"/>
          <w:sz w:val="22"/>
          <w:szCs w:val="22"/>
        </w:rPr>
        <w:tab/>
      </w:r>
      <w:r w:rsidRPr="000F28EA">
        <w:rPr>
          <w:rFonts w:asciiTheme="minorHAnsi" w:hAnsiTheme="minorHAnsi" w:cstheme="minorHAnsi"/>
          <w:color w:val="000000"/>
          <w:sz w:val="22"/>
          <w:szCs w:val="22"/>
        </w:rPr>
        <w:tab/>
      </w:r>
      <w:r w:rsidRPr="000F28EA">
        <w:rPr>
          <w:rFonts w:asciiTheme="minorHAnsi" w:hAnsiTheme="minorHAnsi" w:cstheme="minorHAnsi"/>
          <w:color w:val="000000"/>
          <w:sz w:val="22"/>
          <w:szCs w:val="22"/>
        </w:rPr>
        <w:tab/>
        <w:t>Proti   0</w:t>
      </w:r>
      <w:r w:rsidRPr="000F28EA">
        <w:rPr>
          <w:rFonts w:asciiTheme="minorHAnsi" w:hAnsiTheme="minorHAnsi" w:cstheme="minorHAnsi"/>
          <w:color w:val="000000"/>
          <w:sz w:val="22"/>
          <w:szCs w:val="22"/>
        </w:rPr>
        <w:tab/>
      </w:r>
      <w:r w:rsidRPr="000F28EA">
        <w:rPr>
          <w:rFonts w:asciiTheme="minorHAnsi" w:hAnsiTheme="minorHAnsi" w:cstheme="minorHAnsi"/>
          <w:color w:val="000000"/>
          <w:sz w:val="22"/>
          <w:szCs w:val="22"/>
        </w:rPr>
        <w:tab/>
      </w:r>
      <w:r w:rsidRPr="000F28EA">
        <w:rPr>
          <w:rFonts w:asciiTheme="minorHAnsi" w:hAnsiTheme="minorHAnsi" w:cstheme="minorHAnsi"/>
          <w:color w:val="000000"/>
          <w:sz w:val="22"/>
          <w:szCs w:val="22"/>
        </w:rPr>
        <w:tab/>
        <w:t>Zdrželi se</w:t>
      </w:r>
      <w:r w:rsidRPr="000F28EA">
        <w:rPr>
          <w:rFonts w:asciiTheme="minorHAnsi" w:hAnsiTheme="minorHAnsi" w:cstheme="minorHAnsi"/>
          <w:color w:val="000000"/>
          <w:sz w:val="22"/>
          <w:szCs w:val="22"/>
        </w:rPr>
        <w:tab/>
        <w:t>0</w:t>
      </w:r>
    </w:p>
    <w:p w:rsidR="00585481" w:rsidRPr="000F28EA" w:rsidRDefault="00585481" w:rsidP="00585481">
      <w:pPr>
        <w:pStyle w:val="Bezmezer"/>
        <w:rPr>
          <w:rFonts w:asciiTheme="minorHAnsi" w:hAnsiTheme="minorHAnsi" w:cstheme="minorHAnsi"/>
          <w:sz w:val="22"/>
          <w:szCs w:val="22"/>
        </w:rPr>
      </w:pPr>
    </w:p>
    <w:p w:rsidR="00585481" w:rsidRPr="000F28EA" w:rsidRDefault="00585481" w:rsidP="00585481">
      <w:pPr>
        <w:pStyle w:val="Bezmezer"/>
        <w:rPr>
          <w:rFonts w:asciiTheme="minorHAnsi" w:hAnsiTheme="minorHAnsi" w:cstheme="minorHAnsi"/>
          <w:sz w:val="22"/>
          <w:szCs w:val="22"/>
        </w:rPr>
      </w:pPr>
      <w:r w:rsidRPr="000F28EA">
        <w:rPr>
          <w:rFonts w:asciiTheme="minorHAnsi" w:hAnsiTheme="minorHAnsi" w:cstheme="minorHAnsi"/>
          <w:sz w:val="22"/>
          <w:szCs w:val="22"/>
          <w:u w:val="single"/>
        </w:rPr>
        <w:t xml:space="preserve">Usnesení č. </w:t>
      </w:r>
      <w:r>
        <w:rPr>
          <w:rFonts w:asciiTheme="minorHAnsi" w:hAnsiTheme="minorHAnsi" w:cstheme="minorHAnsi"/>
          <w:sz w:val="22"/>
          <w:szCs w:val="22"/>
          <w:u w:val="single"/>
        </w:rPr>
        <w:t>1</w:t>
      </w:r>
      <w:r>
        <w:rPr>
          <w:rFonts w:asciiTheme="minorHAnsi" w:hAnsiTheme="minorHAnsi" w:cstheme="minorHAnsi"/>
          <w:sz w:val="22"/>
          <w:szCs w:val="22"/>
          <w:u w:val="single"/>
        </w:rPr>
        <w:t>9</w:t>
      </w:r>
    </w:p>
    <w:p w:rsidR="00585481" w:rsidRDefault="00585481" w:rsidP="00585481">
      <w:pPr>
        <w:rPr>
          <w:rFonts w:asciiTheme="minorHAnsi" w:hAnsiTheme="minorHAnsi" w:cstheme="minorHAnsi"/>
          <w:sz w:val="22"/>
          <w:szCs w:val="22"/>
        </w:rPr>
      </w:pPr>
      <w:r w:rsidRPr="000F28EA">
        <w:rPr>
          <w:rFonts w:asciiTheme="minorHAnsi" w:hAnsiTheme="minorHAnsi" w:cstheme="minorHAnsi"/>
          <w:sz w:val="22"/>
          <w:szCs w:val="22"/>
        </w:rPr>
        <w:t>Rada městyse Svitávka schvaluje</w:t>
      </w:r>
      <w:r>
        <w:rPr>
          <w:rFonts w:asciiTheme="minorHAnsi" w:hAnsiTheme="minorHAnsi" w:cstheme="minorHAnsi"/>
          <w:sz w:val="22"/>
          <w:szCs w:val="22"/>
        </w:rPr>
        <w:t xml:space="preserve"> Dodatek č. 1 smlouvy o dílo na akci Chodník na mostě ev. č. 37419-1 přes Svitavu mezi Městysem Svitávka, se sídlem Hybešova 166, 679 32 Svitávka, IČO: 00281042, zastoupeným Jaroslavem Zoubkem, starostou, jako objednavatelem, a společností Rybák – projektování staveb, spol. s r. o., IČO: 25325680, zastoupenou ing. Vítem Rybákem, jednatelem, jako dodavatelem. Dodatek upravuje specifikaci smlouvy a posouvá dobu plnění díla do 31.8.2022.</w:t>
      </w:r>
    </w:p>
    <w:p w:rsidR="00585481" w:rsidRPr="000F28EA" w:rsidRDefault="00585481" w:rsidP="00585481">
      <w:pPr>
        <w:rPr>
          <w:rFonts w:asciiTheme="minorHAnsi" w:hAnsiTheme="minorHAnsi" w:cstheme="minorHAnsi"/>
          <w:sz w:val="22"/>
          <w:szCs w:val="22"/>
        </w:rPr>
      </w:pPr>
    </w:p>
    <w:p w:rsidR="00585481" w:rsidRDefault="00585481" w:rsidP="00585481">
      <w:pPr>
        <w:rPr>
          <w:rFonts w:asciiTheme="minorHAnsi" w:hAnsiTheme="minorHAnsi" w:cstheme="minorHAnsi"/>
          <w:b/>
          <w:sz w:val="22"/>
          <w:szCs w:val="22"/>
          <w:u w:val="single"/>
        </w:rPr>
      </w:pPr>
    </w:p>
    <w:p w:rsidR="00585481" w:rsidRPr="000F28EA" w:rsidRDefault="00585481" w:rsidP="00585481">
      <w:pPr>
        <w:rPr>
          <w:rFonts w:asciiTheme="minorHAnsi" w:hAnsiTheme="minorHAnsi" w:cstheme="minorHAnsi"/>
          <w:b/>
          <w:sz w:val="22"/>
          <w:szCs w:val="22"/>
          <w:u w:val="single"/>
        </w:rPr>
      </w:pPr>
    </w:p>
    <w:p w:rsidR="00585481" w:rsidRPr="000F28EA" w:rsidRDefault="00585481" w:rsidP="00585481">
      <w:pPr>
        <w:rPr>
          <w:rFonts w:asciiTheme="minorHAnsi" w:hAnsiTheme="minorHAnsi" w:cstheme="minorHAnsi"/>
          <w:b/>
          <w:sz w:val="22"/>
          <w:szCs w:val="22"/>
          <w:u w:val="single"/>
        </w:rPr>
      </w:pPr>
      <w:r w:rsidRPr="000F28EA">
        <w:rPr>
          <w:rFonts w:asciiTheme="minorHAnsi" w:hAnsiTheme="minorHAnsi" w:cstheme="minorHAnsi"/>
          <w:b/>
          <w:sz w:val="22"/>
          <w:szCs w:val="22"/>
          <w:u w:val="single"/>
        </w:rPr>
        <w:t xml:space="preserve">Bod č. </w:t>
      </w:r>
      <w:r>
        <w:rPr>
          <w:rFonts w:asciiTheme="minorHAnsi" w:hAnsiTheme="minorHAnsi" w:cstheme="minorHAnsi"/>
          <w:b/>
          <w:sz w:val="22"/>
          <w:szCs w:val="22"/>
          <w:u w:val="single"/>
        </w:rPr>
        <w:t>20</w:t>
      </w:r>
      <w:r w:rsidRPr="000F28EA">
        <w:rPr>
          <w:rFonts w:asciiTheme="minorHAnsi" w:hAnsiTheme="minorHAnsi" w:cstheme="minorHAnsi"/>
          <w:b/>
          <w:sz w:val="22"/>
          <w:szCs w:val="22"/>
          <w:u w:val="single"/>
        </w:rPr>
        <w:tab/>
      </w:r>
      <w:r w:rsidRPr="00443146">
        <w:rPr>
          <w:rFonts w:asciiTheme="minorHAnsi" w:hAnsiTheme="minorHAnsi" w:cstheme="minorHAnsi"/>
          <w:b/>
          <w:sz w:val="22"/>
          <w:szCs w:val="22"/>
          <w:u w:val="single"/>
        </w:rPr>
        <w:t>Návrh dodatku č. 1</w:t>
      </w:r>
      <w:r w:rsidRPr="000F28EA">
        <w:rPr>
          <w:rFonts w:asciiTheme="minorHAnsi" w:hAnsiTheme="minorHAnsi" w:cstheme="minorHAnsi"/>
          <w:sz w:val="22"/>
          <w:szCs w:val="22"/>
        </w:rPr>
        <w:t xml:space="preserve"> </w:t>
      </w:r>
      <w:r w:rsidRPr="000F28EA">
        <w:rPr>
          <w:rFonts w:asciiTheme="minorHAnsi" w:hAnsiTheme="minorHAnsi" w:cstheme="minorHAnsi"/>
          <w:b/>
          <w:sz w:val="22"/>
          <w:szCs w:val="22"/>
          <w:u w:val="single"/>
        </w:rPr>
        <w:t xml:space="preserve">SOD – Rybák – projektování staveb – </w:t>
      </w:r>
      <w:r>
        <w:rPr>
          <w:rFonts w:asciiTheme="minorHAnsi" w:hAnsiTheme="minorHAnsi" w:cstheme="minorHAnsi"/>
          <w:b/>
          <w:sz w:val="22"/>
          <w:szCs w:val="22"/>
          <w:u w:val="single"/>
        </w:rPr>
        <w:t>projekt mostu ul. Fr. Řepky</w:t>
      </w:r>
    </w:p>
    <w:p w:rsidR="00585481" w:rsidRDefault="00585481" w:rsidP="00585481">
      <w:pPr>
        <w:rPr>
          <w:rFonts w:asciiTheme="minorHAnsi" w:hAnsiTheme="minorHAnsi" w:cstheme="minorHAnsi"/>
          <w:sz w:val="22"/>
          <w:szCs w:val="22"/>
        </w:rPr>
      </w:pPr>
      <w:r>
        <w:rPr>
          <w:rFonts w:asciiTheme="minorHAnsi" w:hAnsiTheme="minorHAnsi" w:cstheme="minorHAnsi"/>
          <w:sz w:val="22"/>
          <w:szCs w:val="22"/>
        </w:rPr>
        <w:t xml:space="preserve">Radě městyse byl předložen návrh Dodatku č. 1 smlouvy o dílo na akci Projekt mostu ul. Fr. Řepky mezi Městysem Svitávka a společností Rybák – projektování staveb, spol. s r. o. na stavbu. Důvodem pro uzavření dodatku s posunutím lhůt je složité projednávání s Povodím Moravy, </w:t>
      </w:r>
      <w:proofErr w:type="spellStart"/>
      <w:r>
        <w:rPr>
          <w:rFonts w:asciiTheme="minorHAnsi" w:hAnsiTheme="minorHAnsi" w:cstheme="minorHAnsi"/>
          <w:sz w:val="22"/>
          <w:szCs w:val="22"/>
        </w:rPr>
        <w:t>s.p</w:t>
      </w:r>
      <w:proofErr w:type="spellEnd"/>
      <w:r>
        <w:rPr>
          <w:rFonts w:asciiTheme="minorHAnsi" w:hAnsiTheme="minorHAnsi" w:cstheme="minorHAnsi"/>
          <w:sz w:val="22"/>
          <w:szCs w:val="22"/>
        </w:rPr>
        <w:t>. a nutnost nové spodní stavby po úplné demolici mostu stávajícího.</w:t>
      </w:r>
    </w:p>
    <w:p w:rsidR="00585481" w:rsidRPr="000F28EA" w:rsidRDefault="00585481" w:rsidP="00585481">
      <w:pPr>
        <w:rPr>
          <w:rFonts w:asciiTheme="minorHAnsi" w:hAnsiTheme="minorHAnsi" w:cstheme="minorHAnsi"/>
          <w:sz w:val="22"/>
          <w:szCs w:val="22"/>
        </w:rPr>
      </w:pPr>
    </w:p>
    <w:p w:rsidR="00585481" w:rsidRPr="000F28EA" w:rsidRDefault="00585481" w:rsidP="00585481">
      <w:pPr>
        <w:rPr>
          <w:rFonts w:asciiTheme="minorHAnsi" w:hAnsiTheme="minorHAnsi" w:cstheme="minorHAnsi"/>
          <w:color w:val="000000"/>
          <w:sz w:val="22"/>
          <w:szCs w:val="22"/>
        </w:rPr>
      </w:pPr>
      <w:r w:rsidRPr="000F28EA">
        <w:rPr>
          <w:rFonts w:asciiTheme="minorHAnsi" w:hAnsiTheme="minorHAnsi" w:cstheme="minorHAnsi"/>
          <w:color w:val="000000"/>
          <w:sz w:val="22"/>
          <w:szCs w:val="22"/>
        </w:rPr>
        <w:t>Hlasování:</w:t>
      </w:r>
      <w:r w:rsidRPr="000F28EA">
        <w:rPr>
          <w:rFonts w:asciiTheme="minorHAnsi" w:hAnsiTheme="minorHAnsi" w:cstheme="minorHAnsi"/>
          <w:color w:val="000000"/>
          <w:sz w:val="22"/>
          <w:szCs w:val="22"/>
        </w:rPr>
        <w:tab/>
        <w:t>Pro   5</w:t>
      </w:r>
      <w:r w:rsidRPr="000F28EA">
        <w:rPr>
          <w:rFonts w:asciiTheme="minorHAnsi" w:hAnsiTheme="minorHAnsi" w:cstheme="minorHAnsi"/>
          <w:color w:val="000000"/>
          <w:sz w:val="22"/>
          <w:szCs w:val="22"/>
        </w:rPr>
        <w:tab/>
      </w:r>
      <w:r w:rsidRPr="000F28EA">
        <w:rPr>
          <w:rFonts w:asciiTheme="minorHAnsi" w:hAnsiTheme="minorHAnsi" w:cstheme="minorHAnsi"/>
          <w:color w:val="000000"/>
          <w:sz w:val="22"/>
          <w:szCs w:val="22"/>
        </w:rPr>
        <w:tab/>
      </w:r>
      <w:r w:rsidRPr="000F28EA">
        <w:rPr>
          <w:rFonts w:asciiTheme="minorHAnsi" w:hAnsiTheme="minorHAnsi" w:cstheme="minorHAnsi"/>
          <w:color w:val="000000"/>
          <w:sz w:val="22"/>
          <w:szCs w:val="22"/>
        </w:rPr>
        <w:tab/>
        <w:t>Proti   0</w:t>
      </w:r>
      <w:r w:rsidRPr="000F28EA">
        <w:rPr>
          <w:rFonts w:asciiTheme="minorHAnsi" w:hAnsiTheme="minorHAnsi" w:cstheme="minorHAnsi"/>
          <w:color w:val="000000"/>
          <w:sz w:val="22"/>
          <w:szCs w:val="22"/>
        </w:rPr>
        <w:tab/>
      </w:r>
      <w:r w:rsidRPr="000F28EA">
        <w:rPr>
          <w:rFonts w:asciiTheme="minorHAnsi" w:hAnsiTheme="minorHAnsi" w:cstheme="minorHAnsi"/>
          <w:color w:val="000000"/>
          <w:sz w:val="22"/>
          <w:szCs w:val="22"/>
        </w:rPr>
        <w:tab/>
      </w:r>
      <w:r w:rsidRPr="000F28EA">
        <w:rPr>
          <w:rFonts w:asciiTheme="minorHAnsi" w:hAnsiTheme="minorHAnsi" w:cstheme="minorHAnsi"/>
          <w:color w:val="000000"/>
          <w:sz w:val="22"/>
          <w:szCs w:val="22"/>
        </w:rPr>
        <w:tab/>
        <w:t>Zdrželi se</w:t>
      </w:r>
      <w:r w:rsidRPr="000F28EA">
        <w:rPr>
          <w:rFonts w:asciiTheme="minorHAnsi" w:hAnsiTheme="minorHAnsi" w:cstheme="minorHAnsi"/>
          <w:color w:val="000000"/>
          <w:sz w:val="22"/>
          <w:szCs w:val="22"/>
        </w:rPr>
        <w:tab/>
        <w:t>0</w:t>
      </w:r>
    </w:p>
    <w:p w:rsidR="00585481" w:rsidRPr="000F28EA" w:rsidRDefault="00585481" w:rsidP="00585481">
      <w:pPr>
        <w:pStyle w:val="Bezmezer"/>
        <w:rPr>
          <w:rFonts w:asciiTheme="minorHAnsi" w:hAnsiTheme="minorHAnsi" w:cstheme="minorHAnsi"/>
          <w:sz w:val="22"/>
          <w:szCs w:val="22"/>
        </w:rPr>
      </w:pPr>
    </w:p>
    <w:p w:rsidR="00585481" w:rsidRPr="000F28EA" w:rsidRDefault="00585481" w:rsidP="00585481">
      <w:pPr>
        <w:pStyle w:val="Bezmezer"/>
        <w:rPr>
          <w:rFonts w:asciiTheme="minorHAnsi" w:hAnsiTheme="minorHAnsi" w:cstheme="minorHAnsi"/>
          <w:sz w:val="22"/>
          <w:szCs w:val="22"/>
        </w:rPr>
      </w:pPr>
      <w:r w:rsidRPr="000F28EA">
        <w:rPr>
          <w:rFonts w:asciiTheme="minorHAnsi" w:hAnsiTheme="minorHAnsi" w:cstheme="minorHAnsi"/>
          <w:sz w:val="22"/>
          <w:szCs w:val="22"/>
          <w:u w:val="single"/>
        </w:rPr>
        <w:t xml:space="preserve">Usnesení č. </w:t>
      </w:r>
      <w:r>
        <w:rPr>
          <w:rFonts w:asciiTheme="minorHAnsi" w:hAnsiTheme="minorHAnsi" w:cstheme="minorHAnsi"/>
          <w:sz w:val="22"/>
          <w:szCs w:val="22"/>
          <w:u w:val="single"/>
        </w:rPr>
        <w:t>20</w:t>
      </w:r>
    </w:p>
    <w:p w:rsidR="00585481" w:rsidRPr="000F28EA" w:rsidRDefault="00585481" w:rsidP="00585481">
      <w:pPr>
        <w:rPr>
          <w:rFonts w:asciiTheme="minorHAnsi" w:hAnsiTheme="minorHAnsi" w:cstheme="minorHAnsi"/>
          <w:sz w:val="22"/>
          <w:szCs w:val="22"/>
        </w:rPr>
      </w:pPr>
      <w:r w:rsidRPr="000F28EA">
        <w:rPr>
          <w:rFonts w:asciiTheme="minorHAnsi" w:hAnsiTheme="minorHAnsi" w:cstheme="minorHAnsi"/>
          <w:sz w:val="22"/>
          <w:szCs w:val="22"/>
        </w:rPr>
        <w:t>Rada městyse Svitávka schvaluje</w:t>
      </w:r>
      <w:r>
        <w:rPr>
          <w:rFonts w:asciiTheme="minorHAnsi" w:hAnsiTheme="minorHAnsi" w:cstheme="minorHAnsi"/>
          <w:sz w:val="22"/>
          <w:szCs w:val="22"/>
        </w:rPr>
        <w:t xml:space="preserve"> Dodatek č. 1 smlouvy o dílo na akci Projekt mostu ul. Fr. Řepky mezi Městysem Svitávka, se sídlem Hybešova 166, 679 32 Svitávka, IČO: 00281042, zastoupeným Jaroslavem Zoubkem, starostou, jako objednavatelem, a společností Rybák – projektování staveb, spol. s r. o., IČO: 25325680, zastoupenou ing. Vítem Rybákem, jednatelem, jako dodavatelem. Důvodem pro uzavření dodatku s posunutím lhůt je složité projednávání s Povodím Moravy, </w:t>
      </w:r>
      <w:proofErr w:type="spellStart"/>
      <w:r>
        <w:rPr>
          <w:rFonts w:asciiTheme="minorHAnsi" w:hAnsiTheme="minorHAnsi" w:cstheme="minorHAnsi"/>
          <w:sz w:val="22"/>
          <w:szCs w:val="22"/>
        </w:rPr>
        <w:t>s.p</w:t>
      </w:r>
      <w:proofErr w:type="spellEnd"/>
      <w:r>
        <w:rPr>
          <w:rFonts w:asciiTheme="minorHAnsi" w:hAnsiTheme="minorHAnsi" w:cstheme="minorHAnsi"/>
          <w:sz w:val="22"/>
          <w:szCs w:val="22"/>
        </w:rPr>
        <w:t>. a nutnost nové spodní stavby po úplné demolici mostu stávajícího. Dodatek upravuje dobu plnění na 15. 8. 2022 a do 20. 9. 2022 bude vypracována dokumentace pro zadání stavby v souladu se zákonem o zadávání veřejných zakázek.</w:t>
      </w:r>
    </w:p>
    <w:p w:rsidR="00585481" w:rsidRPr="000F28EA" w:rsidRDefault="00585481" w:rsidP="00585481">
      <w:pPr>
        <w:pStyle w:val="Bezmezer"/>
        <w:spacing w:line="276" w:lineRule="auto"/>
        <w:rPr>
          <w:rFonts w:asciiTheme="minorHAnsi" w:hAnsiTheme="minorHAnsi" w:cstheme="minorHAnsi"/>
          <w:sz w:val="22"/>
          <w:szCs w:val="22"/>
        </w:rPr>
      </w:pPr>
    </w:p>
    <w:p w:rsidR="00585481" w:rsidRDefault="00585481" w:rsidP="008C568E">
      <w:pPr>
        <w:spacing w:line="276" w:lineRule="auto"/>
        <w:rPr>
          <w:rFonts w:asciiTheme="minorHAnsi" w:hAnsiTheme="minorHAnsi" w:cstheme="minorHAnsi"/>
          <w:sz w:val="22"/>
          <w:szCs w:val="22"/>
        </w:rPr>
      </w:pPr>
    </w:p>
    <w:p w:rsidR="004D3B13" w:rsidRDefault="004D3B13" w:rsidP="008C568E">
      <w:pPr>
        <w:spacing w:line="276" w:lineRule="auto"/>
        <w:rPr>
          <w:rFonts w:asciiTheme="minorHAnsi" w:hAnsiTheme="minorHAnsi" w:cstheme="minorHAnsi"/>
          <w:sz w:val="22"/>
          <w:szCs w:val="22"/>
        </w:rPr>
      </w:pPr>
    </w:p>
    <w:p w:rsidR="00A82224" w:rsidRPr="00A72C0E" w:rsidRDefault="00A82224" w:rsidP="008C568E">
      <w:pPr>
        <w:spacing w:line="276" w:lineRule="auto"/>
        <w:rPr>
          <w:rFonts w:asciiTheme="minorHAnsi" w:hAnsiTheme="minorHAnsi" w:cstheme="minorHAnsi"/>
          <w:b/>
          <w:sz w:val="22"/>
          <w:szCs w:val="22"/>
          <w:u w:val="single"/>
        </w:rPr>
      </w:pPr>
      <w:r w:rsidRPr="00A72C0E">
        <w:rPr>
          <w:rFonts w:asciiTheme="minorHAnsi" w:hAnsiTheme="minorHAnsi" w:cstheme="minorHAnsi"/>
          <w:b/>
          <w:sz w:val="22"/>
          <w:szCs w:val="22"/>
          <w:u w:val="single"/>
        </w:rPr>
        <w:t xml:space="preserve">Bod č. </w:t>
      </w:r>
      <w:r w:rsidR="00585481">
        <w:rPr>
          <w:rFonts w:asciiTheme="minorHAnsi" w:hAnsiTheme="minorHAnsi" w:cstheme="minorHAnsi"/>
          <w:b/>
          <w:sz w:val="22"/>
          <w:szCs w:val="22"/>
          <w:u w:val="single"/>
        </w:rPr>
        <w:t>21</w:t>
      </w:r>
      <w:r w:rsidRPr="00A72C0E">
        <w:rPr>
          <w:rFonts w:asciiTheme="minorHAnsi" w:hAnsiTheme="minorHAnsi" w:cstheme="minorHAnsi"/>
          <w:b/>
          <w:sz w:val="22"/>
          <w:szCs w:val="22"/>
          <w:u w:val="single"/>
        </w:rPr>
        <w:tab/>
        <w:t>Závěr</w:t>
      </w:r>
    </w:p>
    <w:p w:rsidR="00A82224" w:rsidRPr="00A72C0E" w:rsidRDefault="00A82224" w:rsidP="008C568E">
      <w:pPr>
        <w:spacing w:line="276" w:lineRule="auto"/>
        <w:rPr>
          <w:rFonts w:asciiTheme="minorHAnsi" w:hAnsiTheme="minorHAnsi" w:cstheme="minorHAnsi"/>
          <w:b/>
          <w:sz w:val="22"/>
          <w:szCs w:val="22"/>
          <w:u w:val="single"/>
        </w:rPr>
      </w:pPr>
    </w:p>
    <w:p w:rsidR="00613EA2" w:rsidRPr="00A72C0E" w:rsidRDefault="00613EA2"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Jednání bylo ukončeno v</w:t>
      </w:r>
      <w:r w:rsidR="00423EF0" w:rsidRPr="00A72C0E">
        <w:rPr>
          <w:rFonts w:asciiTheme="minorHAnsi" w:hAnsiTheme="minorHAnsi" w:cstheme="minorHAnsi"/>
          <w:sz w:val="22"/>
          <w:szCs w:val="22"/>
        </w:rPr>
        <w:t> </w:t>
      </w:r>
      <w:r w:rsidR="009E5E41">
        <w:rPr>
          <w:rFonts w:asciiTheme="minorHAnsi" w:hAnsiTheme="minorHAnsi" w:cstheme="minorHAnsi"/>
          <w:sz w:val="22"/>
          <w:szCs w:val="22"/>
        </w:rPr>
        <w:t>21</w:t>
      </w:r>
      <w:r w:rsidR="00423EF0" w:rsidRPr="00A72C0E">
        <w:rPr>
          <w:rFonts w:asciiTheme="minorHAnsi" w:hAnsiTheme="minorHAnsi" w:cstheme="minorHAnsi"/>
          <w:sz w:val="22"/>
          <w:szCs w:val="22"/>
        </w:rPr>
        <w:t>:</w:t>
      </w:r>
      <w:r w:rsidR="009E5E41">
        <w:rPr>
          <w:rFonts w:asciiTheme="minorHAnsi" w:hAnsiTheme="minorHAnsi" w:cstheme="minorHAnsi"/>
          <w:sz w:val="22"/>
          <w:szCs w:val="22"/>
        </w:rPr>
        <w:t>0</w:t>
      </w:r>
      <w:r w:rsidR="00574A67" w:rsidRPr="00A72C0E">
        <w:rPr>
          <w:rFonts w:asciiTheme="minorHAnsi" w:hAnsiTheme="minorHAnsi" w:cstheme="minorHAnsi"/>
          <w:sz w:val="22"/>
          <w:szCs w:val="22"/>
        </w:rPr>
        <w:t>0</w:t>
      </w:r>
      <w:r w:rsidR="00423EF0" w:rsidRPr="00A72C0E">
        <w:rPr>
          <w:rFonts w:asciiTheme="minorHAnsi" w:hAnsiTheme="minorHAnsi" w:cstheme="minorHAnsi"/>
          <w:sz w:val="22"/>
          <w:szCs w:val="22"/>
        </w:rPr>
        <w:t xml:space="preserve"> </w:t>
      </w:r>
      <w:r w:rsidRPr="00A72C0E">
        <w:rPr>
          <w:rFonts w:asciiTheme="minorHAnsi" w:hAnsiTheme="minorHAnsi" w:cstheme="minorHAnsi"/>
          <w:sz w:val="22"/>
          <w:szCs w:val="22"/>
        </w:rPr>
        <w:t xml:space="preserve">hodin. </w:t>
      </w:r>
    </w:p>
    <w:p w:rsidR="00757B6B" w:rsidRPr="00A72C0E" w:rsidRDefault="00757B6B" w:rsidP="008C568E">
      <w:pPr>
        <w:spacing w:line="276" w:lineRule="auto"/>
        <w:ind w:left="5664" w:firstLine="708"/>
        <w:rPr>
          <w:rFonts w:asciiTheme="minorHAnsi" w:hAnsiTheme="minorHAnsi" w:cstheme="minorHAnsi"/>
          <w:sz w:val="22"/>
          <w:szCs w:val="22"/>
        </w:rPr>
      </w:pPr>
    </w:p>
    <w:p w:rsidR="004767DB" w:rsidRPr="00A72C0E" w:rsidRDefault="004767DB" w:rsidP="008C568E">
      <w:pPr>
        <w:spacing w:line="276" w:lineRule="auto"/>
        <w:ind w:left="5664" w:firstLine="708"/>
        <w:rPr>
          <w:rFonts w:asciiTheme="minorHAnsi" w:hAnsiTheme="minorHAnsi" w:cstheme="minorHAnsi"/>
          <w:sz w:val="22"/>
          <w:szCs w:val="22"/>
        </w:rPr>
      </w:pPr>
    </w:p>
    <w:p w:rsidR="00613EA2" w:rsidRPr="00A72C0E" w:rsidRDefault="00613EA2" w:rsidP="008C568E">
      <w:pPr>
        <w:spacing w:line="276" w:lineRule="auto"/>
        <w:ind w:left="5664" w:firstLine="708"/>
        <w:rPr>
          <w:rFonts w:asciiTheme="minorHAnsi" w:hAnsiTheme="minorHAnsi" w:cstheme="minorHAnsi"/>
          <w:sz w:val="22"/>
          <w:szCs w:val="22"/>
        </w:rPr>
      </w:pPr>
      <w:r w:rsidRPr="00A72C0E">
        <w:rPr>
          <w:rFonts w:asciiTheme="minorHAnsi" w:hAnsiTheme="minorHAnsi" w:cstheme="minorHAnsi"/>
          <w:sz w:val="22"/>
          <w:szCs w:val="22"/>
        </w:rPr>
        <w:t>Jaroslav Zoubek</w:t>
      </w:r>
    </w:p>
    <w:p w:rsidR="00757B6B" w:rsidRPr="00A72C0E" w:rsidRDefault="00613EA2"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t xml:space="preserve">starosta městyse </w:t>
      </w:r>
    </w:p>
    <w:p w:rsidR="00613EA2" w:rsidRPr="00A72C0E" w:rsidRDefault="00613EA2"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Zapsala: Daša Zouharová</w:t>
      </w:r>
    </w:p>
    <w:p w:rsidR="00710D05" w:rsidRPr="00A72C0E" w:rsidRDefault="00613EA2"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 xml:space="preserve">Ve Svitávce dne </w:t>
      </w:r>
      <w:r w:rsidR="00574A67" w:rsidRPr="00A72C0E">
        <w:rPr>
          <w:rFonts w:asciiTheme="minorHAnsi" w:hAnsiTheme="minorHAnsi" w:cstheme="minorHAnsi"/>
          <w:sz w:val="22"/>
          <w:szCs w:val="22"/>
        </w:rPr>
        <w:t>1</w:t>
      </w:r>
      <w:r w:rsidR="00A446A1">
        <w:rPr>
          <w:rFonts w:asciiTheme="minorHAnsi" w:hAnsiTheme="minorHAnsi" w:cstheme="minorHAnsi"/>
          <w:sz w:val="22"/>
          <w:szCs w:val="22"/>
        </w:rPr>
        <w:t>8</w:t>
      </w:r>
      <w:r w:rsidR="00423EF0" w:rsidRPr="00A72C0E">
        <w:rPr>
          <w:rFonts w:asciiTheme="minorHAnsi" w:hAnsiTheme="minorHAnsi" w:cstheme="minorHAnsi"/>
          <w:sz w:val="22"/>
          <w:szCs w:val="22"/>
        </w:rPr>
        <w:t xml:space="preserve">. </w:t>
      </w:r>
      <w:r w:rsidR="00574A67" w:rsidRPr="00A72C0E">
        <w:rPr>
          <w:rFonts w:asciiTheme="minorHAnsi" w:hAnsiTheme="minorHAnsi" w:cstheme="minorHAnsi"/>
          <w:sz w:val="22"/>
          <w:szCs w:val="22"/>
        </w:rPr>
        <w:t>3</w:t>
      </w:r>
      <w:r w:rsidR="00423EF0" w:rsidRPr="00A72C0E">
        <w:rPr>
          <w:rFonts w:asciiTheme="minorHAnsi" w:hAnsiTheme="minorHAnsi" w:cstheme="minorHAnsi"/>
          <w:sz w:val="22"/>
          <w:szCs w:val="22"/>
        </w:rPr>
        <w:t>.</w:t>
      </w:r>
      <w:r w:rsidR="004767DB" w:rsidRPr="00A72C0E">
        <w:rPr>
          <w:rFonts w:asciiTheme="minorHAnsi" w:hAnsiTheme="minorHAnsi" w:cstheme="minorHAnsi"/>
          <w:sz w:val="22"/>
          <w:szCs w:val="22"/>
        </w:rPr>
        <w:t xml:space="preserve"> 2022</w:t>
      </w:r>
    </w:p>
    <w:p w:rsidR="00710D05" w:rsidRPr="00A72C0E" w:rsidRDefault="00710D05" w:rsidP="008C568E">
      <w:pPr>
        <w:spacing w:line="276" w:lineRule="auto"/>
        <w:rPr>
          <w:rFonts w:asciiTheme="minorHAnsi" w:hAnsiTheme="minorHAnsi" w:cstheme="minorHAnsi"/>
          <w:sz w:val="22"/>
          <w:szCs w:val="22"/>
        </w:rPr>
      </w:pPr>
    </w:p>
    <w:p w:rsidR="001A12DD" w:rsidRPr="00A72C0E" w:rsidRDefault="001A12DD" w:rsidP="008C568E">
      <w:pPr>
        <w:spacing w:line="276" w:lineRule="auto"/>
        <w:rPr>
          <w:rFonts w:asciiTheme="minorHAnsi" w:hAnsiTheme="minorHAnsi" w:cstheme="minorHAnsi"/>
          <w:sz w:val="22"/>
          <w:szCs w:val="22"/>
        </w:rPr>
      </w:pPr>
    </w:p>
    <w:p w:rsidR="001A12DD" w:rsidRPr="00A72C0E" w:rsidRDefault="001A12DD" w:rsidP="008C568E">
      <w:pPr>
        <w:spacing w:line="276" w:lineRule="auto"/>
        <w:rPr>
          <w:rFonts w:asciiTheme="minorHAnsi" w:hAnsiTheme="minorHAnsi" w:cstheme="minorHAnsi"/>
          <w:sz w:val="22"/>
          <w:szCs w:val="22"/>
        </w:rPr>
      </w:pPr>
    </w:p>
    <w:p w:rsidR="001A12DD" w:rsidRPr="00A72C0E" w:rsidRDefault="001A12DD" w:rsidP="008C568E">
      <w:pPr>
        <w:spacing w:line="276" w:lineRule="auto"/>
        <w:rPr>
          <w:rFonts w:asciiTheme="minorHAnsi" w:hAnsiTheme="minorHAnsi" w:cstheme="minorHAnsi"/>
          <w:sz w:val="22"/>
          <w:szCs w:val="22"/>
        </w:rPr>
      </w:pPr>
    </w:p>
    <w:p w:rsidR="001A12DD" w:rsidRPr="00A72C0E" w:rsidRDefault="001A12DD" w:rsidP="008C568E">
      <w:pPr>
        <w:spacing w:line="276" w:lineRule="auto"/>
        <w:rPr>
          <w:rFonts w:asciiTheme="minorHAnsi" w:hAnsiTheme="minorHAnsi" w:cstheme="minorHAnsi"/>
          <w:sz w:val="22"/>
          <w:szCs w:val="22"/>
        </w:rPr>
      </w:pPr>
    </w:p>
    <w:p w:rsidR="009036F1" w:rsidRPr="00A72C0E" w:rsidRDefault="00613EA2"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Zápis ověřil</w:t>
      </w:r>
      <w:r w:rsidR="00A446A1">
        <w:rPr>
          <w:rFonts w:asciiTheme="minorHAnsi" w:hAnsiTheme="minorHAnsi" w:cstheme="minorHAnsi"/>
          <w:sz w:val="22"/>
          <w:szCs w:val="22"/>
        </w:rPr>
        <w:t>a</w:t>
      </w:r>
      <w:r w:rsidRPr="00A72C0E">
        <w:rPr>
          <w:rFonts w:asciiTheme="minorHAnsi" w:hAnsiTheme="minorHAnsi" w:cstheme="minorHAnsi"/>
          <w:sz w:val="22"/>
          <w:szCs w:val="22"/>
        </w:rPr>
        <w:t>:</w:t>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r w:rsidRPr="00A72C0E">
        <w:rPr>
          <w:rFonts w:asciiTheme="minorHAnsi" w:hAnsiTheme="minorHAnsi" w:cstheme="minorHAnsi"/>
          <w:sz w:val="22"/>
          <w:szCs w:val="22"/>
        </w:rPr>
        <w:tab/>
      </w:r>
    </w:p>
    <w:p w:rsidR="000A6061" w:rsidRPr="00A72C0E" w:rsidRDefault="000A6061" w:rsidP="008C568E">
      <w:pPr>
        <w:spacing w:line="276" w:lineRule="auto"/>
        <w:rPr>
          <w:rFonts w:asciiTheme="minorHAnsi" w:hAnsiTheme="minorHAnsi" w:cstheme="minorHAnsi"/>
          <w:sz w:val="22"/>
          <w:szCs w:val="22"/>
        </w:rPr>
      </w:pPr>
    </w:p>
    <w:p w:rsidR="006320BD" w:rsidRPr="00A72C0E" w:rsidRDefault="00B4141C" w:rsidP="008C568E">
      <w:pPr>
        <w:spacing w:line="276" w:lineRule="auto"/>
        <w:rPr>
          <w:rFonts w:asciiTheme="minorHAnsi" w:hAnsiTheme="minorHAnsi" w:cstheme="minorHAnsi"/>
          <w:sz w:val="22"/>
          <w:szCs w:val="22"/>
        </w:rPr>
      </w:pPr>
      <w:r w:rsidRPr="00A72C0E">
        <w:rPr>
          <w:rFonts w:asciiTheme="minorHAnsi" w:hAnsiTheme="minorHAnsi" w:cstheme="minorHAnsi"/>
          <w:sz w:val="22"/>
          <w:szCs w:val="22"/>
        </w:rPr>
        <w:tab/>
      </w:r>
      <w:bookmarkStart w:id="0" w:name="_GoBack"/>
      <w:bookmarkEnd w:id="0"/>
      <w:r w:rsidR="009036F1" w:rsidRPr="00A72C0E">
        <w:rPr>
          <w:rFonts w:asciiTheme="minorHAnsi" w:hAnsiTheme="minorHAnsi" w:cstheme="minorHAnsi"/>
          <w:sz w:val="22"/>
          <w:szCs w:val="22"/>
        </w:rPr>
        <w:tab/>
      </w:r>
      <w:r w:rsidR="009036F1" w:rsidRPr="00A72C0E">
        <w:rPr>
          <w:rFonts w:asciiTheme="minorHAnsi" w:hAnsiTheme="minorHAnsi" w:cstheme="minorHAnsi"/>
          <w:sz w:val="22"/>
          <w:szCs w:val="22"/>
        </w:rPr>
        <w:tab/>
      </w:r>
      <w:r w:rsidR="009036F1" w:rsidRPr="00A72C0E">
        <w:rPr>
          <w:rFonts w:asciiTheme="minorHAnsi" w:hAnsiTheme="minorHAnsi" w:cstheme="minorHAnsi"/>
          <w:sz w:val="22"/>
          <w:szCs w:val="22"/>
        </w:rPr>
        <w:tab/>
      </w:r>
      <w:r w:rsidR="009036F1" w:rsidRPr="00A72C0E">
        <w:rPr>
          <w:rFonts w:asciiTheme="minorHAnsi" w:hAnsiTheme="minorHAnsi" w:cstheme="minorHAnsi"/>
          <w:sz w:val="22"/>
          <w:szCs w:val="22"/>
        </w:rPr>
        <w:tab/>
      </w:r>
      <w:r w:rsidR="009036F1" w:rsidRPr="00A72C0E">
        <w:rPr>
          <w:rFonts w:asciiTheme="minorHAnsi" w:hAnsiTheme="minorHAnsi" w:cstheme="minorHAnsi"/>
          <w:sz w:val="22"/>
          <w:szCs w:val="22"/>
        </w:rPr>
        <w:tab/>
      </w:r>
      <w:r w:rsidR="009036F1" w:rsidRPr="00A72C0E">
        <w:rPr>
          <w:rFonts w:asciiTheme="minorHAnsi" w:hAnsiTheme="minorHAnsi" w:cstheme="minorHAnsi"/>
          <w:sz w:val="22"/>
          <w:szCs w:val="22"/>
        </w:rPr>
        <w:tab/>
      </w:r>
      <w:r w:rsidR="009036F1" w:rsidRPr="00A72C0E">
        <w:rPr>
          <w:rFonts w:asciiTheme="minorHAnsi" w:hAnsiTheme="minorHAnsi" w:cstheme="minorHAnsi"/>
          <w:sz w:val="22"/>
          <w:szCs w:val="22"/>
        </w:rPr>
        <w:tab/>
      </w:r>
      <w:r w:rsidR="00613EA2" w:rsidRPr="00A72C0E">
        <w:rPr>
          <w:rFonts w:asciiTheme="minorHAnsi" w:hAnsiTheme="minorHAnsi" w:cstheme="minorHAnsi"/>
          <w:sz w:val="22"/>
          <w:szCs w:val="22"/>
        </w:rPr>
        <w:tab/>
      </w:r>
      <w:r w:rsidR="00A446A1">
        <w:rPr>
          <w:rFonts w:asciiTheme="minorHAnsi" w:hAnsiTheme="minorHAnsi" w:cstheme="minorHAnsi"/>
          <w:sz w:val="22"/>
          <w:szCs w:val="22"/>
        </w:rPr>
        <w:t>Miroslava Holasová</w:t>
      </w:r>
    </w:p>
    <w:sectPr w:rsidR="006320BD" w:rsidRPr="00A72C0E" w:rsidSect="006F653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59C5"/>
    <w:multiLevelType w:val="hybridMultilevel"/>
    <w:tmpl w:val="7CB6CDDE"/>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 w15:restartNumberingAfterBreak="0">
    <w:nsid w:val="00D0485E"/>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84F8B"/>
    <w:multiLevelType w:val="hybridMultilevel"/>
    <w:tmpl w:val="E5A448C4"/>
    <w:lvl w:ilvl="0" w:tplc="0405000F">
      <w:start w:val="2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F74241"/>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E63397"/>
    <w:multiLevelType w:val="hybridMultilevel"/>
    <w:tmpl w:val="B41C12D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9B10311"/>
    <w:multiLevelType w:val="hybridMultilevel"/>
    <w:tmpl w:val="C562DD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BB43675"/>
    <w:multiLevelType w:val="hybridMultilevel"/>
    <w:tmpl w:val="7CB6CDDE"/>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7" w15:restartNumberingAfterBreak="0">
    <w:nsid w:val="0FDD38AC"/>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2B443EC"/>
    <w:multiLevelType w:val="hybridMultilevel"/>
    <w:tmpl w:val="D144AF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53709DD"/>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406D8B"/>
    <w:multiLevelType w:val="hybridMultilevel"/>
    <w:tmpl w:val="225A3694"/>
    <w:lvl w:ilvl="0" w:tplc="1D8CF93C">
      <w:start w:val="16"/>
      <w:numFmt w:val="bullet"/>
      <w:lvlText w:val="-"/>
      <w:lvlJc w:val="left"/>
      <w:pPr>
        <w:ind w:left="1515" w:hanging="360"/>
      </w:pPr>
      <w:rPr>
        <w:rFonts w:ascii="Calibri" w:eastAsia="Calibri" w:hAnsi="Calibri" w:cs="Calibri" w:hint="default"/>
      </w:rPr>
    </w:lvl>
    <w:lvl w:ilvl="1" w:tplc="04050003" w:tentative="1">
      <w:start w:val="1"/>
      <w:numFmt w:val="bullet"/>
      <w:lvlText w:val="o"/>
      <w:lvlJc w:val="left"/>
      <w:pPr>
        <w:ind w:left="2235" w:hanging="360"/>
      </w:pPr>
      <w:rPr>
        <w:rFonts w:ascii="Courier New" w:hAnsi="Courier New" w:cs="Courier New" w:hint="default"/>
      </w:rPr>
    </w:lvl>
    <w:lvl w:ilvl="2" w:tplc="04050005" w:tentative="1">
      <w:start w:val="1"/>
      <w:numFmt w:val="bullet"/>
      <w:lvlText w:val=""/>
      <w:lvlJc w:val="left"/>
      <w:pPr>
        <w:ind w:left="2955" w:hanging="360"/>
      </w:pPr>
      <w:rPr>
        <w:rFonts w:ascii="Wingdings" w:hAnsi="Wingdings" w:hint="default"/>
      </w:rPr>
    </w:lvl>
    <w:lvl w:ilvl="3" w:tplc="04050001" w:tentative="1">
      <w:start w:val="1"/>
      <w:numFmt w:val="bullet"/>
      <w:lvlText w:val=""/>
      <w:lvlJc w:val="left"/>
      <w:pPr>
        <w:ind w:left="3675" w:hanging="360"/>
      </w:pPr>
      <w:rPr>
        <w:rFonts w:ascii="Symbol" w:hAnsi="Symbol" w:hint="default"/>
      </w:rPr>
    </w:lvl>
    <w:lvl w:ilvl="4" w:tplc="04050003" w:tentative="1">
      <w:start w:val="1"/>
      <w:numFmt w:val="bullet"/>
      <w:lvlText w:val="o"/>
      <w:lvlJc w:val="left"/>
      <w:pPr>
        <w:ind w:left="4395" w:hanging="360"/>
      </w:pPr>
      <w:rPr>
        <w:rFonts w:ascii="Courier New" w:hAnsi="Courier New" w:cs="Courier New" w:hint="default"/>
      </w:rPr>
    </w:lvl>
    <w:lvl w:ilvl="5" w:tplc="04050005" w:tentative="1">
      <w:start w:val="1"/>
      <w:numFmt w:val="bullet"/>
      <w:lvlText w:val=""/>
      <w:lvlJc w:val="left"/>
      <w:pPr>
        <w:ind w:left="5115" w:hanging="360"/>
      </w:pPr>
      <w:rPr>
        <w:rFonts w:ascii="Wingdings" w:hAnsi="Wingdings" w:hint="default"/>
      </w:rPr>
    </w:lvl>
    <w:lvl w:ilvl="6" w:tplc="04050001" w:tentative="1">
      <w:start w:val="1"/>
      <w:numFmt w:val="bullet"/>
      <w:lvlText w:val=""/>
      <w:lvlJc w:val="left"/>
      <w:pPr>
        <w:ind w:left="5835" w:hanging="360"/>
      </w:pPr>
      <w:rPr>
        <w:rFonts w:ascii="Symbol" w:hAnsi="Symbol" w:hint="default"/>
      </w:rPr>
    </w:lvl>
    <w:lvl w:ilvl="7" w:tplc="04050003" w:tentative="1">
      <w:start w:val="1"/>
      <w:numFmt w:val="bullet"/>
      <w:lvlText w:val="o"/>
      <w:lvlJc w:val="left"/>
      <w:pPr>
        <w:ind w:left="6555" w:hanging="360"/>
      </w:pPr>
      <w:rPr>
        <w:rFonts w:ascii="Courier New" w:hAnsi="Courier New" w:cs="Courier New" w:hint="default"/>
      </w:rPr>
    </w:lvl>
    <w:lvl w:ilvl="8" w:tplc="04050005" w:tentative="1">
      <w:start w:val="1"/>
      <w:numFmt w:val="bullet"/>
      <w:lvlText w:val=""/>
      <w:lvlJc w:val="left"/>
      <w:pPr>
        <w:ind w:left="7275" w:hanging="360"/>
      </w:pPr>
      <w:rPr>
        <w:rFonts w:ascii="Wingdings" w:hAnsi="Wingdings" w:hint="default"/>
      </w:rPr>
    </w:lvl>
  </w:abstractNum>
  <w:abstractNum w:abstractNumId="11" w15:restartNumberingAfterBreak="0">
    <w:nsid w:val="1EE872C5"/>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98B7483"/>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F379FE"/>
    <w:multiLevelType w:val="hybridMultilevel"/>
    <w:tmpl w:val="354ADAE4"/>
    <w:lvl w:ilvl="0" w:tplc="0405000F">
      <w:start w:val="2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006AA1"/>
    <w:multiLevelType w:val="hybridMultilevel"/>
    <w:tmpl w:val="D7F2DD4C"/>
    <w:lvl w:ilvl="0" w:tplc="E572EFD8">
      <w:start w:val="1"/>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2DD33560"/>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1542E57"/>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6A1795B"/>
    <w:multiLevelType w:val="hybridMultilevel"/>
    <w:tmpl w:val="F72257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CB523C2"/>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1B67DA"/>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0A5C04"/>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3AB4C2E"/>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6C81844"/>
    <w:multiLevelType w:val="hybridMultilevel"/>
    <w:tmpl w:val="7CB6CDDE"/>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3" w15:restartNumberingAfterBreak="0">
    <w:nsid w:val="4AF85C57"/>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E970AE"/>
    <w:multiLevelType w:val="hybridMultilevel"/>
    <w:tmpl w:val="340C18BE"/>
    <w:lvl w:ilvl="0" w:tplc="0AF80904">
      <w:start w:val="5"/>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4D185970"/>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17251FD"/>
    <w:multiLevelType w:val="hybridMultilevel"/>
    <w:tmpl w:val="E878EED2"/>
    <w:lvl w:ilvl="0" w:tplc="2C4CA546">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4AC0957"/>
    <w:multiLevelType w:val="hybridMultilevel"/>
    <w:tmpl w:val="A0F8B9CA"/>
    <w:lvl w:ilvl="0" w:tplc="39D4D486">
      <w:start w:val="140"/>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55CE7B9B"/>
    <w:multiLevelType w:val="hybridMultilevel"/>
    <w:tmpl w:val="7CB6CDDE"/>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9" w15:restartNumberingAfterBreak="0">
    <w:nsid w:val="56B528C6"/>
    <w:multiLevelType w:val="hybridMultilevel"/>
    <w:tmpl w:val="7CB6CDDE"/>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30" w15:restartNumberingAfterBreak="0">
    <w:nsid w:val="5FC549CF"/>
    <w:multiLevelType w:val="hybridMultilevel"/>
    <w:tmpl w:val="7CB6CDDE"/>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31" w15:restartNumberingAfterBreak="0">
    <w:nsid w:val="61973784"/>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25528AD"/>
    <w:multiLevelType w:val="hybridMultilevel"/>
    <w:tmpl w:val="A572752E"/>
    <w:lvl w:ilvl="0" w:tplc="CB74B5D8">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15:restartNumberingAfterBreak="0">
    <w:nsid w:val="644C736B"/>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1A5BBC"/>
    <w:multiLevelType w:val="hybridMultilevel"/>
    <w:tmpl w:val="7CB6CDDE"/>
    <w:lvl w:ilvl="0" w:tplc="0405000F">
      <w:start w:val="1"/>
      <w:numFmt w:val="decimal"/>
      <w:lvlText w:val="%1."/>
      <w:lvlJc w:val="left"/>
      <w:pPr>
        <w:ind w:left="643" w:hanging="360"/>
      </w:pPr>
      <w:rPr>
        <w:rFonts w:hint="default"/>
      </w:rPr>
    </w:lvl>
    <w:lvl w:ilvl="1" w:tplc="04050019">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35" w15:restartNumberingAfterBreak="0">
    <w:nsid w:val="69C56D8D"/>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A7F58F8"/>
    <w:multiLevelType w:val="hybridMultilevel"/>
    <w:tmpl w:val="7CB6CDDE"/>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37" w15:restartNumberingAfterBreak="0">
    <w:nsid w:val="6D4C5253"/>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E2F560C"/>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F1C51E7"/>
    <w:multiLevelType w:val="hybridMultilevel"/>
    <w:tmpl w:val="2C2CF0EA"/>
    <w:lvl w:ilvl="0" w:tplc="EC4CDE40">
      <w:start w:val="1"/>
      <w:numFmt w:val="decimal"/>
      <w:lvlText w:val="(%1)"/>
      <w:lvlJc w:val="left"/>
      <w:pPr>
        <w:ind w:left="644"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F863B71"/>
    <w:multiLevelType w:val="hybridMultilevel"/>
    <w:tmpl w:val="7CB6CDDE"/>
    <w:lvl w:ilvl="0" w:tplc="0405000F">
      <w:start w:val="1"/>
      <w:numFmt w:val="decimal"/>
      <w:lvlText w:val="%1."/>
      <w:lvlJc w:val="left"/>
      <w:pPr>
        <w:ind w:left="643" w:hanging="360"/>
      </w:pPr>
      <w:rPr>
        <w:rFonts w:hint="default"/>
      </w:rPr>
    </w:lvl>
    <w:lvl w:ilvl="1" w:tplc="04050019">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41" w15:restartNumberingAfterBreak="0">
    <w:nsid w:val="749376AA"/>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62E022C"/>
    <w:multiLevelType w:val="hybridMultilevel"/>
    <w:tmpl w:val="9A0A049E"/>
    <w:lvl w:ilvl="0" w:tplc="0405000F">
      <w:start w:val="2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7177D00"/>
    <w:multiLevelType w:val="multilevel"/>
    <w:tmpl w:val="68C8612E"/>
    <w:lvl w:ilvl="0">
      <w:start w:val="4"/>
      <w:numFmt w:val="decimal"/>
      <w:lvlText w:val="%1"/>
      <w:lvlJc w:val="left"/>
      <w:pPr>
        <w:ind w:left="360" w:hanging="360"/>
      </w:pPr>
      <w:rPr>
        <w:rFonts w:asciiTheme="minorHAnsi" w:eastAsia="Calibri" w:hAnsiTheme="minorHAnsi" w:cstheme="minorHAnsi" w:hint="default"/>
      </w:rPr>
    </w:lvl>
    <w:lvl w:ilvl="1">
      <w:start w:val="2"/>
      <w:numFmt w:val="decimal"/>
      <w:lvlText w:val="%1.%2"/>
      <w:lvlJc w:val="left"/>
      <w:pPr>
        <w:ind w:left="1080" w:hanging="360"/>
      </w:pPr>
      <w:rPr>
        <w:rFonts w:asciiTheme="minorHAnsi" w:eastAsia="Calibri" w:hAnsiTheme="minorHAnsi" w:cstheme="minorHAnsi" w:hint="default"/>
      </w:rPr>
    </w:lvl>
    <w:lvl w:ilvl="2">
      <w:start w:val="1"/>
      <w:numFmt w:val="decimal"/>
      <w:lvlText w:val="%1.%2.%3"/>
      <w:lvlJc w:val="left"/>
      <w:pPr>
        <w:ind w:left="2160" w:hanging="720"/>
      </w:pPr>
      <w:rPr>
        <w:rFonts w:asciiTheme="minorHAnsi" w:eastAsia="Calibri" w:hAnsiTheme="minorHAnsi" w:cstheme="minorHAnsi" w:hint="default"/>
      </w:rPr>
    </w:lvl>
    <w:lvl w:ilvl="3">
      <w:start w:val="1"/>
      <w:numFmt w:val="decimal"/>
      <w:lvlText w:val="%1.%2.%3.%4"/>
      <w:lvlJc w:val="left"/>
      <w:pPr>
        <w:ind w:left="2880" w:hanging="720"/>
      </w:pPr>
      <w:rPr>
        <w:rFonts w:asciiTheme="minorHAnsi" w:eastAsia="Calibri" w:hAnsiTheme="minorHAnsi" w:cstheme="minorHAnsi" w:hint="default"/>
      </w:rPr>
    </w:lvl>
    <w:lvl w:ilvl="4">
      <w:start w:val="1"/>
      <w:numFmt w:val="decimal"/>
      <w:lvlText w:val="%1.%2.%3.%4.%5"/>
      <w:lvlJc w:val="left"/>
      <w:pPr>
        <w:ind w:left="3960" w:hanging="1080"/>
      </w:pPr>
      <w:rPr>
        <w:rFonts w:asciiTheme="minorHAnsi" w:eastAsia="Calibri" w:hAnsiTheme="minorHAnsi" w:cstheme="minorHAnsi" w:hint="default"/>
      </w:rPr>
    </w:lvl>
    <w:lvl w:ilvl="5">
      <w:start w:val="1"/>
      <w:numFmt w:val="decimal"/>
      <w:lvlText w:val="%1.%2.%3.%4.%5.%6"/>
      <w:lvlJc w:val="left"/>
      <w:pPr>
        <w:ind w:left="4680" w:hanging="1080"/>
      </w:pPr>
      <w:rPr>
        <w:rFonts w:asciiTheme="minorHAnsi" w:eastAsia="Calibri" w:hAnsiTheme="minorHAnsi" w:cstheme="minorHAnsi" w:hint="default"/>
      </w:rPr>
    </w:lvl>
    <w:lvl w:ilvl="6">
      <w:start w:val="1"/>
      <w:numFmt w:val="decimal"/>
      <w:lvlText w:val="%1.%2.%3.%4.%5.%6.%7"/>
      <w:lvlJc w:val="left"/>
      <w:pPr>
        <w:ind w:left="5760" w:hanging="1440"/>
      </w:pPr>
      <w:rPr>
        <w:rFonts w:asciiTheme="minorHAnsi" w:eastAsia="Calibri" w:hAnsiTheme="minorHAnsi" w:cstheme="minorHAnsi" w:hint="default"/>
      </w:rPr>
    </w:lvl>
    <w:lvl w:ilvl="7">
      <w:start w:val="1"/>
      <w:numFmt w:val="decimal"/>
      <w:lvlText w:val="%1.%2.%3.%4.%5.%6.%7.%8"/>
      <w:lvlJc w:val="left"/>
      <w:pPr>
        <w:ind w:left="6480" w:hanging="1440"/>
      </w:pPr>
      <w:rPr>
        <w:rFonts w:asciiTheme="minorHAnsi" w:eastAsia="Calibri" w:hAnsiTheme="minorHAnsi" w:cstheme="minorHAnsi" w:hint="default"/>
      </w:rPr>
    </w:lvl>
    <w:lvl w:ilvl="8">
      <w:start w:val="1"/>
      <w:numFmt w:val="decimal"/>
      <w:lvlText w:val="%1.%2.%3.%4.%5.%6.%7.%8.%9"/>
      <w:lvlJc w:val="left"/>
      <w:pPr>
        <w:ind w:left="7200" w:hanging="1440"/>
      </w:pPr>
      <w:rPr>
        <w:rFonts w:asciiTheme="minorHAnsi" w:eastAsia="Calibri" w:hAnsiTheme="minorHAnsi" w:cstheme="minorHAnsi" w:hint="default"/>
      </w:rPr>
    </w:lvl>
  </w:abstractNum>
  <w:abstractNum w:abstractNumId="44" w15:restartNumberingAfterBreak="0">
    <w:nsid w:val="77652BA6"/>
    <w:multiLevelType w:val="hybridMultilevel"/>
    <w:tmpl w:val="7CB6CDDE"/>
    <w:lvl w:ilvl="0" w:tplc="0405000F">
      <w:start w:val="1"/>
      <w:numFmt w:val="decimal"/>
      <w:lvlText w:val="%1."/>
      <w:lvlJc w:val="left"/>
      <w:pPr>
        <w:ind w:left="360" w:hanging="360"/>
      </w:pPr>
      <w:rPr>
        <w:rFonts w:hint="default"/>
      </w:rPr>
    </w:lvl>
    <w:lvl w:ilvl="1" w:tplc="04050019">
      <w:start w:val="1"/>
      <w:numFmt w:val="lowerLetter"/>
      <w:lvlText w:val="%2."/>
      <w:lvlJc w:val="left"/>
      <w:pPr>
        <w:ind w:left="4963" w:hanging="360"/>
      </w:pPr>
    </w:lvl>
    <w:lvl w:ilvl="2" w:tplc="0405001B" w:tentative="1">
      <w:start w:val="1"/>
      <w:numFmt w:val="lowerRoman"/>
      <w:lvlText w:val="%3."/>
      <w:lvlJc w:val="right"/>
      <w:pPr>
        <w:ind w:left="5683" w:hanging="180"/>
      </w:pPr>
    </w:lvl>
    <w:lvl w:ilvl="3" w:tplc="0405000F" w:tentative="1">
      <w:start w:val="1"/>
      <w:numFmt w:val="decimal"/>
      <w:lvlText w:val="%4."/>
      <w:lvlJc w:val="left"/>
      <w:pPr>
        <w:ind w:left="6403" w:hanging="360"/>
      </w:pPr>
    </w:lvl>
    <w:lvl w:ilvl="4" w:tplc="04050019" w:tentative="1">
      <w:start w:val="1"/>
      <w:numFmt w:val="lowerLetter"/>
      <w:lvlText w:val="%5."/>
      <w:lvlJc w:val="left"/>
      <w:pPr>
        <w:ind w:left="7123" w:hanging="360"/>
      </w:pPr>
    </w:lvl>
    <w:lvl w:ilvl="5" w:tplc="0405001B" w:tentative="1">
      <w:start w:val="1"/>
      <w:numFmt w:val="lowerRoman"/>
      <w:lvlText w:val="%6."/>
      <w:lvlJc w:val="right"/>
      <w:pPr>
        <w:ind w:left="7843" w:hanging="180"/>
      </w:pPr>
    </w:lvl>
    <w:lvl w:ilvl="6" w:tplc="0405000F" w:tentative="1">
      <w:start w:val="1"/>
      <w:numFmt w:val="decimal"/>
      <w:lvlText w:val="%7."/>
      <w:lvlJc w:val="left"/>
      <w:pPr>
        <w:ind w:left="8563" w:hanging="360"/>
      </w:pPr>
    </w:lvl>
    <w:lvl w:ilvl="7" w:tplc="04050019" w:tentative="1">
      <w:start w:val="1"/>
      <w:numFmt w:val="lowerLetter"/>
      <w:lvlText w:val="%8."/>
      <w:lvlJc w:val="left"/>
      <w:pPr>
        <w:ind w:left="9283" w:hanging="360"/>
      </w:pPr>
    </w:lvl>
    <w:lvl w:ilvl="8" w:tplc="0405001B" w:tentative="1">
      <w:start w:val="1"/>
      <w:numFmt w:val="lowerRoman"/>
      <w:lvlText w:val="%9."/>
      <w:lvlJc w:val="right"/>
      <w:pPr>
        <w:ind w:left="10003" w:hanging="180"/>
      </w:pPr>
    </w:lvl>
  </w:abstractNum>
  <w:abstractNum w:abstractNumId="45" w15:restartNumberingAfterBreak="0">
    <w:nsid w:val="79E400D3"/>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A2C2B5D"/>
    <w:multiLevelType w:val="hybridMultilevel"/>
    <w:tmpl w:val="7CB6CDDE"/>
    <w:lvl w:ilvl="0" w:tplc="0405000F">
      <w:start w:val="1"/>
      <w:numFmt w:val="decimal"/>
      <w:lvlText w:val="%1."/>
      <w:lvlJc w:val="left"/>
      <w:pPr>
        <w:ind w:left="643" w:hanging="360"/>
      </w:pPr>
      <w:rPr>
        <w:rFonts w:hint="default"/>
      </w:rPr>
    </w:lvl>
    <w:lvl w:ilvl="1" w:tplc="04050019">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47" w15:restartNumberingAfterBreak="0">
    <w:nsid w:val="7BB05A16"/>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DF450D4"/>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FF36CF9"/>
    <w:multiLevelType w:val="hybridMultilevel"/>
    <w:tmpl w:val="F404D6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4"/>
  </w:num>
  <w:num w:numId="2">
    <w:abstractNumId w:val="17"/>
  </w:num>
  <w:num w:numId="3">
    <w:abstractNumId w:val="0"/>
  </w:num>
  <w:num w:numId="4">
    <w:abstractNumId w:val="22"/>
  </w:num>
  <w:num w:numId="5">
    <w:abstractNumId w:val="28"/>
  </w:num>
  <w:num w:numId="6">
    <w:abstractNumId w:val="36"/>
  </w:num>
  <w:num w:numId="7">
    <w:abstractNumId w:val="14"/>
  </w:num>
  <w:num w:numId="8">
    <w:abstractNumId w:val="8"/>
  </w:num>
  <w:num w:numId="9">
    <w:abstractNumId w:val="4"/>
  </w:num>
  <w:num w:numId="10">
    <w:abstractNumId w:val="6"/>
  </w:num>
  <w:num w:numId="11">
    <w:abstractNumId w:val="30"/>
  </w:num>
  <w:num w:numId="12">
    <w:abstractNumId w:val="29"/>
  </w:num>
  <w:num w:numId="13">
    <w:abstractNumId w:val="5"/>
  </w:num>
  <w:num w:numId="14">
    <w:abstractNumId w:val="40"/>
  </w:num>
  <w:num w:numId="15">
    <w:abstractNumId w:val="10"/>
  </w:num>
  <w:num w:numId="16">
    <w:abstractNumId w:val="46"/>
  </w:num>
  <w:num w:numId="17">
    <w:abstractNumId w:val="34"/>
  </w:num>
  <w:num w:numId="18">
    <w:abstractNumId w:val="43"/>
  </w:num>
  <w:num w:numId="19">
    <w:abstractNumId w:val="45"/>
  </w:num>
  <w:num w:numId="20">
    <w:abstractNumId w:val="13"/>
  </w:num>
  <w:num w:numId="21">
    <w:abstractNumId w:val="2"/>
  </w:num>
  <w:num w:numId="22">
    <w:abstractNumId w:val="42"/>
  </w:num>
  <w:num w:numId="23">
    <w:abstractNumId w:val="27"/>
  </w:num>
  <w:num w:numId="24">
    <w:abstractNumId w:val="11"/>
  </w:num>
  <w:num w:numId="25">
    <w:abstractNumId w:val="24"/>
  </w:num>
  <w:num w:numId="26">
    <w:abstractNumId w:val="23"/>
  </w:num>
  <w:num w:numId="27">
    <w:abstractNumId w:val="7"/>
  </w:num>
  <w:num w:numId="28">
    <w:abstractNumId w:val="35"/>
  </w:num>
  <w:num w:numId="29">
    <w:abstractNumId w:val="32"/>
  </w:num>
  <w:num w:numId="30">
    <w:abstractNumId w:val="20"/>
  </w:num>
  <w:num w:numId="31">
    <w:abstractNumId w:val="25"/>
  </w:num>
  <w:num w:numId="32">
    <w:abstractNumId w:val="39"/>
  </w:num>
  <w:num w:numId="33">
    <w:abstractNumId w:val="15"/>
  </w:num>
  <w:num w:numId="34">
    <w:abstractNumId w:val="21"/>
  </w:num>
  <w:num w:numId="35">
    <w:abstractNumId w:val="49"/>
  </w:num>
  <w:num w:numId="36">
    <w:abstractNumId w:val="41"/>
  </w:num>
  <w:num w:numId="37">
    <w:abstractNumId w:val="1"/>
  </w:num>
  <w:num w:numId="38">
    <w:abstractNumId w:val="3"/>
  </w:num>
  <w:num w:numId="39">
    <w:abstractNumId w:val="31"/>
  </w:num>
  <w:num w:numId="40">
    <w:abstractNumId w:val="37"/>
  </w:num>
  <w:num w:numId="41">
    <w:abstractNumId w:val="18"/>
  </w:num>
  <w:num w:numId="42">
    <w:abstractNumId w:val="9"/>
  </w:num>
  <w:num w:numId="43">
    <w:abstractNumId w:val="12"/>
  </w:num>
  <w:num w:numId="44">
    <w:abstractNumId w:val="16"/>
  </w:num>
  <w:num w:numId="45">
    <w:abstractNumId w:val="33"/>
  </w:num>
  <w:num w:numId="46">
    <w:abstractNumId w:val="48"/>
  </w:num>
  <w:num w:numId="47">
    <w:abstractNumId w:val="47"/>
  </w:num>
  <w:num w:numId="48">
    <w:abstractNumId w:val="19"/>
  </w:num>
  <w:num w:numId="49">
    <w:abstractNumId w:val="38"/>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EA2"/>
    <w:rsid w:val="0002393A"/>
    <w:rsid w:val="000249DD"/>
    <w:rsid w:val="0002599F"/>
    <w:rsid w:val="00025AAD"/>
    <w:rsid w:val="00030FD5"/>
    <w:rsid w:val="00031D8C"/>
    <w:rsid w:val="000344D1"/>
    <w:rsid w:val="00040243"/>
    <w:rsid w:val="00043F82"/>
    <w:rsid w:val="0004514F"/>
    <w:rsid w:val="00045441"/>
    <w:rsid w:val="00046DBB"/>
    <w:rsid w:val="000518F9"/>
    <w:rsid w:val="00053A7F"/>
    <w:rsid w:val="000544E0"/>
    <w:rsid w:val="00072C88"/>
    <w:rsid w:val="0007553B"/>
    <w:rsid w:val="00082D8B"/>
    <w:rsid w:val="00083F7B"/>
    <w:rsid w:val="00086EAA"/>
    <w:rsid w:val="00090E22"/>
    <w:rsid w:val="00094783"/>
    <w:rsid w:val="00095628"/>
    <w:rsid w:val="000A00F6"/>
    <w:rsid w:val="000A2D1E"/>
    <w:rsid w:val="000A4C6F"/>
    <w:rsid w:val="000A6061"/>
    <w:rsid w:val="000A6380"/>
    <w:rsid w:val="000B0B84"/>
    <w:rsid w:val="000B0C09"/>
    <w:rsid w:val="000C739A"/>
    <w:rsid w:val="000E0387"/>
    <w:rsid w:val="000E49A6"/>
    <w:rsid w:val="000E5682"/>
    <w:rsid w:val="000F232E"/>
    <w:rsid w:val="000F31B6"/>
    <w:rsid w:val="000F3243"/>
    <w:rsid w:val="000F406E"/>
    <w:rsid w:val="000F74C8"/>
    <w:rsid w:val="00107D6D"/>
    <w:rsid w:val="00114B9B"/>
    <w:rsid w:val="00131D05"/>
    <w:rsid w:val="001354F0"/>
    <w:rsid w:val="00155A1A"/>
    <w:rsid w:val="00155FB8"/>
    <w:rsid w:val="00156616"/>
    <w:rsid w:val="0016581A"/>
    <w:rsid w:val="00171CB2"/>
    <w:rsid w:val="001739BC"/>
    <w:rsid w:val="001740F9"/>
    <w:rsid w:val="0017512D"/>
    <w:rsid w:val="00180167"/>
    <w:rsid w:val="001859E8"/>
    <w:rsid w:val="00194E07"/>
    <w:rsid w:val="00195D6D"/>
    <w:rsid w:val="00197D62"/>
    <w:rsid w:val="001A038F"/>
    <w:rsid w:val="001A12DD"/>
    <w:rsid w:val="001A1DF4"/>
    <w:rsid w:val="001A27B0"/>
    <w:rsid w:val="001B3CBA"/>
    <w:rsid w:val="001E0789"/>
    <w:rsid w:val="001E3040"/>
    <w:rsid w:val="001E3BD7"/>
    <w:rsid w:val="001E44A2"/>
    <w:rsid w:val="001E5E23"/>
    <w:rsid w:val="001E708A"/>
    <w:rsid w:val="001E776F"/>
    <w:rsid w:val="001F0F7F"/>
    <w:rsid w:val="001F19F9"/>
    <w:rsid w:val="001F2C11"/>
    <w:rsid w:val="001F7734"/>
    <w:rsid w:val="00202C88"/>
    <w:rsid w:val="002314D9"/>
    <w:rsid w:val="00235185"/>
    <w:rsid w:val="00242181"/>
    <w:rsid w:val="00247775"/>
    <w:rsid w:val="00263674"/>
    <w:rsid w:val="002654F7"/>
    <w:rsid w:val="00266C1A"/>
    <w:rsid w:val="00272E51"/>
    <w:rsid w:val="00276B11"/>
    <w:rsid w:val="00283B73"/>
    <w:rsid w:val="0029079B"/>
    <w:rsid w:val="002907DC"/>
    <w:rsid w:val="002A0091"/>
    <w:rsid w:val="002A35BA"/>
    <w:rsid w:val="002A6670"/>
    <w:rsid w:val="002B0A30"/>
    <w:rsid w:val="002B429D"/>
    <w:rsid w:val="002B5230"/>
    <w:rsid w:val="002B6E76"/>
    <w:rsid w:val="002C2D83"/>
    <w:rsid w:val="002C30D3"/>
    <w:rsid w:val="002D2E5F"/>
    <w:rsid w:val="002D6E92"/>
    <w:rsid w:val="002E185F"/>
    <w:rsid w:val="002E4287"/>
    <w:rsid w:val="002E46A8"/>
    <w:rsid w:val="002E70E6"/>
    <w:rsid w:val="002F0532"/>
    <w:rsid w:val="002F23D4"/>
    <w:rsid w:val="003046A3"/>
    <w:rsid w:val="0030696A"/>
    <w:rsid w:val="00314E66"/>
    <w:rsid w:val="00323F15"/>
    <w:rsid w:val="003261C7"/>
    <w:rsid w:val="003331C8"/>
    <w:rsid w:val="00343FFD"/>
    <w:rsid w:val="0035256F"/>
    <w:rsid w:val="00355129"/>
    <w:rsid w:val="00360E7D"/>
    <w:rsid w:val="0036109E"/>
    <w:rsid w:val="0037243C"/>
    <w:rsid w:val="00380CF4"/>
    <w:rsid w:val="00381ABE"/>
    <w:rsid w:val="003A5EBF"/>
    <w:rsid w:val="003A6B7C"/>
    <w:rsid w:val="003B4053"/>
    <w:rsid w:val="003D418F"/>
    <w:rsid w:val="003E69AA"/>
    <w:rsid w:val="003E7077"/>
    <w:rsid w:val="003E7F7B"/>
    <w:rsid w:val="003F0964"/>
    <w:rsid w:val="003F1152"/>
    <w:rsid w:val="00404671"/>
    <w:rsid w:val="00413FC4"/>
    <w:rsid w:val="0041436A"/>
    <w:rsid w:val="004174BC"/>
    <w:rsid w:val="00423EF0"/>
    <w:rsid w:val="00427C76"/>
    <w:rsid w:val="0044099E"/>
    <w:rsid w:val="0045165C"/>
    <w:rsid w:val="0045390C"/>
    <w:rsid w:val="004544E7"/>
    <w:rsid w:val="00455B2B"/>
    <w:rsid w:val="004575BA"/>
    <w:rsid w:val="00464F8E"/>
    <w:rsid w:val="00470E39"/>
    <w:rsid w:val="00474C5E"/>
    <w:rsid w:val="004767DB"/>
    <w:rsid w:val="004778AE"/>
    <w:rsid w:val="00483C91"/>
    <w:rsid w:val="00490B53"/>
    <w:rsid w:val="00492389"/>
    <w:rsid w:val="00497795"/>
    <w:rsid w:val="004B4AD8"/>
    <w:rsid w:val="004B59E3"/>
    <w:rsid w:val="004B6F2C"/>
    <w:rsid w:val="004D3036"/>
    <w:rsid w:val="004D319E"/>
    <w:rsid w:val="004D356D"/>
    <w:rsid w:val="004D3B13"/>
    <w:rsid w:val="004E4C09"/>
    <w:rsid w:val="005079E8"/>
    <w:rsid w:val="00515F71"/>
    <w:rsid w:val="0051653B"/>
    <w:rsid w:val="00521608"/>
    <w:rsid w:val="00522836"/>
    <w:rsid w:val="00524E35"/>
    <w:rsid w:val="00525B07"/>
    <w:rsid w:val="005314AA"/>
    <w:rsid w:val="0053183E"/>
    <w:rsid w:val="00535E41"/>
    <w:rsid w:val="00537AD1"/>
    <w:rsid w:val="005412D3"/>
    <w:rsid w:val="00552EB0"/>
    <w:rsid w:val="00562FBC"/>
    <w:rsid w:val="005677B7"/>
    <w:rsid w:val="00573035"/>
    <w:rsid w:val="00574A67"/>
    <w:rsid w:val="00575E5C"/>
    <w:rsid w:val="00576CF2"/>
    <w:rsid w:val="00583994"/>
    <w:rsid w:val="0058399F"/>
    <w:rsid w:val="00584095"/>
    <w:rsid w:val="005852F0"/>
    <w:rsid w:val="00585481"/>
    <w:rsid w:val="00596F25"/>
    <w:rsid w:val="005A17FF"/>
    <w:rsid w:val="005A2CE7"/>
    <w:rsid w:val="005C1761"/>
    <w:rsid w:val="005C310A"/>
    <w:rsid w:val="005E1102"/>
    <w:rsid w:val="005E4207"/>
    <w:rsid w:val="005F30C9"/>
    <w:rsid w:val="005F51EE"/>
    <w:rsid w:val="005F55B6"/>
    <w:rsid w:val="00613EA2"/>
    <w:rsid w:val="006145FA"/>
    <w:rsid w:val="006162C1"/>
    <w:rsid w:val="00624E51"/>
    <w:rsid w:val="0062523E"/>
    <w:rsid w:val="00625B3F"/>
    <w:rsid w:val="00626C6C"/>
    <w:rsid w:val="00627BBF"/>
    <w:rsid w:val="00627CF3"/>
    <w:rsid w:val="006320BD"/>
    <w:rsid w:val="00634C44"/>
    <w:rsid w:val="00637343"/>
    <w:rsid w:val="00642E0A"/>
    <w:rsid w:val="00646C54"/>
    <w:rsid w:val="006517A9"/>
    <w:rsid w:val="00655D0C"/>
    <w:rsid w:val="006619D4"/>
    <w:rsid w:val="00663304"/>
    <w:rsid w:val="006666B4"/>
    <w:rsid w:val="00673630"/>
    <w:rsid w:val="00676A06"/>
    <w:rsid w:val="00680128"/>
    <w:rsid w:val="006817C7"/>
    <w:rsid w:val="00695190"/>
    <w:rsid w:val="00695934"/>
    <w:rsid w:val="00697EE6"/>
    <w:rsid w:val="006A096B"/>
    <w:rsid w:val="006B34F4"/>
    <w:rsid w:val="006D252C"/>
    <w:rsid w:val="006D293F"/>
    <w:rsid w:val="006D3302"/>
    <w:rsid w:val="006D5874"/>
    <w:rsid w:val="006E4743"/>
    <w:rsid w:val="006E7B08"/>
    <w:rsid w:val="006F653E"/>
    <w:rsid w:val="00700D4E"/>
    <w:rsid w:val="00710D05"/>
    <w:rsid w:val="007126DD"/>
    <w:rsid w:val="0071739C"/>
    <w:rsid w:val="00720A25"/>
    <w:rsid w:val="00732AD1"/>
    <w:rsid w:val="0074198F"/>
    <w:rsid w:val="007544A8"/>
    <w:rsid w:val="00757B6B"/>
    <w:rsid w:val="00767F1F"/>
    <w:rsid w:val="00785951"/>
    <w:rsid w:val="007901C1"/>
    <w:rsid w:val="007A2B49"/>
    <w:rsid w:val="007A2CF8"/>
    <w:rsid w:val="007A79DF"/>
    <w:rsid w:val="007B290E"/>
    <w:rsid w:val="007B45C9"/>
    <w:rsid w:val="007B5FB0"/>
    <w:rsid w:val="007B6898"/>
    <w:rsid w:val="007C42D3"/>
    <w:rsid w:val="007C7CB7"/>
    <w:rsid w:val="007D3D59"/>
    <w:rsid w:val="007D5765"/>
    <w:rsid w:val="007D75F9"/>
    <w:rsid w:val="007E4659"/>
    <w:rsid w:val="007F2627"/>
    <w:rsid w:val="00807CE9"/>
    <w:rsid w:val="00822DE1"/>
    <w:rsid w:val="00833F62"/>
    <w:rsid w:val="008407D9"/>
    <w:rsid w:val="00845E6A"/>
    <w:rsid w:val="0085202F"/>
    <w:rsid w:val="00855110"/>
    <w:rsid w:val="00856BA7"/>
    <w:rsid w:val="008606D9"/>
    <w:rsid w:val="00866C62"/>
    <w:rsid w:val="00870E80"/>
    <w:rsid w:val="0087207B"/>
    <w:rsid w:val="0087299C"/>
    <w:rsid w:val="00876EED"/>
    <w:rsid w:val="008846C7"/>
    <w:rsid w:val="008A73BF"/>
    <w:rsid w:val="008B04D9"/>
    <w:rsid w:val="008B372C"/>
    <w:rsid w:val="008B611E"/>
    <w:rsid w:val="008B759F"/>
    <w:rsid w:val="008C568E"/>
    <w:rsid w:val="008F0579"/>
    <w:rsid w:val="008F154E"/>
    <w:rsid w:val="008F35A8"/>
    <w:rsid w:val="008F4552"/>
    <w:rsid w:val="00900407"/>
    <w:rsid w:val="00901DF1"/>
    <w:rsid w:val="009036F1"/>
    <w:rsid w:val="00903F03"/>
    <w:rsid w:val="00905239"/>
    <w:rsid w:val="009209D4"/>
    <w:rsid w:val="009212B0"/>
    <w:rsid w:val="00922301"/>
    <w:rsid w:val="0092737B"/>
    <w:rsid w:val="00927C33"/>
    <w:rsid w:val="00934111"/>
    <w:rsid w:val="009356D3"/>
    <w:rsid w:val="009359A9"/>
    <w:rsid w:val="009429A7"/>
    <w:rsid w:val="00942D07"/>
    <w:rsid w:val="009432CE"/>
    <w:rsid w:val="00950598"/>
    <w:rsid w:val="009528CA"/>
    <w:rsid w:val="00954B19"/>
    <w:rsid w:val="00966B43"/>
    <w:rsid w:val="00971B1B"/>
    <w:rsid w:val="00973B06"/>
    <w:rsid w:val="00984F4F"/>
    <w:rsid w:val="00987D34"/>
    <w:rsid w:val="00991040"/>
    <w:rsid w:val="009A054C"/>
    <w:rsid w:val="009A08A5"/>
    <w:rsid w:val="009A2CAF"/>
    <w:rsid w:val="009A4138"/>
    <w:rsid w:val="009A562A"/>
    <w:rsid w:val="009A70FB"/>
    <w:rsid w:val="009B0B6A"/>
    <w:rsid w:val="009B4429"/>
    <w:rsid w:val="009B654A"/>
    <w:rsid w:val="009D0BB4"/>
    <w:rsid w:val="009D0FEF"/>
    <w:rsid w:val="009D26E6"/>
    <w:rsid w:val="009D48E2"/>
    <w:rsid w:val="009E5200"/>
    <w:rsid w:val="009E5AB2"/>
    <w:rsid w:val="009E5E41"/>
    <w:rsid w:val="009F5B9E"/>
    <w:rsid w:val="009F6BBD"/>
    <w:rsid w:val="009F6F33"/>
    <w:rsid w:val="00A0727D"/>
    <w:rsid w:val="00A07E79"/>
    <w:rsid w:val="00A14B07"/>
    <w:rsid w:val="00A160B8"/>
    <w:rsid w:val="00A203F7"/>
    <w:rsid w:val="00A446A1"/>
    <w:rsid w:val="00A47E03"/>
    <w:rsid w:val="00A47E57"/>
    <w:rsid w:val="00A650EE"/>
    <w:rsid w:val="00A72C0E"/>
    <w:rsid w:val="00A75DCE"/>
    <w:rsid w:val="00A80586"/>
    <w:rsid w:val="00A82224"/>
    <w:rsid w:val="00A93120"/>
    <w:rsid w:val="00AB4C42"/>
    <w:rsid w:val="00AD7F2A"/>
    <w:rsid w:val="00AE184C"/>
    <w:rsid w:val="00AF0D9E"/>
    <w:rsid w:val="00AF1F6B"/>
    <w:rsid w:val="00B01CAC"/>
    <w:rsid w:val="00B0337E"/>
    <w:rsid w:val="00B06547"/>
    <w:rsid w:val="00B07F7A"/>
    <w:rsid w:val="00B1781E"/>
    <w:rsid w:val="00B26B06"/>
    <w:rsid w:val="00B30468"/>
    <w:rsid w:val="00B34779"/>
    <w:rsid w:val="00B4141C"/>
    <w:rsid w:val="00B503A9"/>
    <w:rsid w:val="00B53D72"/>
    <w:rsid w:val="00B55D51"/>
    <w:rsid w:val="00B60081"/>
    <w:rsid w:val="00B65FD9"/>
    <w:rsid w:val="00B8094B"/>
    <w:rsid w:val="00BB124D"/>
    <w:rsid w:val="00BB6977"/>
    <w:rsid w:val="00BC0D0B"/>
    <w:rsid w:val="00BC78E2"/>
    <w:rsid w:val="00BD0DCC"/>
    <w:rsid w:val="00BD5E01"/>
    <w:rsid w:val="00BE0FE8"/>
    <w:rsid w:val="00BF17CF"/>
    <w:rsid w:val="00C1033B"/>
    <w:rsid w:val="00C17EB1"/>
    <w:rsid w:val="00C22868"/>
    <w:rsid w:val="00C23DFD"/>
    <w:rsid w:val="00C26903"/>
    <w:rsid w:val="00C277A4"/>
    <w:rsid w:val="00C4194E"/>
    <w:rsid w:val="00C526BB"/>
    <w:rsid w:val="00C56AD2"/>
    <w:rsid w:val="00C7378E"/>
    <w:rsid w:val="00C75BC6"/>
    <w:rsid w:val="00C85F55"/>
    <w:rsid w:val="00C866BE"/>
    <w:rsid w:val="00C91475"/>
    <w:rsid w:val="00C91628"/>
    <w:rsid w:val="00CA2A21"/>
    <w:rsid w:val="00CB1A74"/>
    <w:rsid w:val="00CB6F56"/>
    <w:rsid w:val="00CB777F"/>
    <w:rsid w:val="00CD249D"/>
    <w:rsid w:val="00CE0C59"/>
    <w:rsid w:val="00CF37D0"/>
    <w:rsid w:val="00CF5226"/>
    <w:rsid w:val="00CF7192"/>
    <w:rsid w:val="00CF760A"/>
    <w:rsid w:val="00D02AD3"/>
    <w:rsid w:val="00D145D1"/>
    <w:rsid w:val="00D178D2"/>
    <w:rsid w:val="00D21FD6"/>
    <w:rsid w:val="00D244AA"/>
    <w:rsid w:val="00D27D25"/>
    <w:rsid w:val="00D34ADF"/>
    <w:rsid w:val="00D36748"/>
    <w:rsid w:val="00D3711F"/>
    <w:rsid w:val="00D40705"/>
    <w:rsid w:val="00D41B9E"/>
    <w:rsid w:val="00D42002"/>
    <w:rsid w:val="00D42EEA"/>
    <w:rsid w:val="00D4588E"/>
    <w:rsid w:val="00D5636A"/>
    <w:rsid w:val="00D618F7"/>
    <w:rsid w:val="00D74FEF"/>
    <w:rsid w:val="00D75692"/>
    <w:rsid w:val="00D836FA"/>
    <w:rsid w:val="00D84065"/>
    <w:rsid w:val="00D927CA"/>
    <w:rsid w:val="00D92BA3"/>
    <w:rsid w:val="00D94188"/>
    <w:rsid w:val="00D950E2"/>
    <w:rsid w:val="00D96D25"/>
    <w:rsid w:val="00D96F9D"/>
    <w:rsid w:val="00D974F2"/>
    <w:rsid w:val="00DA1865"/>
    <w:rsid w:val="00DA1D36"/>
    <w:rsid w:val="00DB341F"/>
    <w:rsid w:val="00DB48BC"/>
    <w:rsid w:val="00DC0505"/>
    <w:rsid w:val="00DC0CAA"/>
    <w:rsid w:val="00DC3B20"/>
    <w:rsid w:val="00DC4B56"/>
    <w:rsid w:val="00DD0FFD"/>
    <w:rsid w:val="00DD227D"/>
    <w:rsid w:val="00DD2AD0"/>
    <w:rsid w:val="00DD3865"/>
    <w:rsid w:val="00DD47B8"/>
    <w:rsid w:val="00DE2DD3"/>
    <w:rsid w:val="00DE3C24"/>
    <w:rsid w:val="00DF3DF9"/>
    <w:rsid w:val="00E023EA"/>
    <w:rsid w:val="00E17248"/>
    <w:rsid w:val="00E20545"/>
    <w:rsid w:val="00E20B14"/>
    <w:rsid w:val="00E264C7"/>
    <w:rsid w:val="00E34AD7"/>
    <w:rsid w:val="00E353B5"/>
    <w:rsid w:val="00E36B47"/>
    <w:rsid w:val="00E371B6"/>
    <w:rsid w:val="00E4339F"/>
    <w:rsid w:val="00E52009"/>
    <w:rsid w:val="00E658F0"/>
    <w:rsid w:val="00E703BC"/>
    <w:rsid w:val="00E8286D"/>
    <w:rsid w:val="00E84F54"/>
    <w:rsid w:val="00E86643"/>
    <w:rsid w:val="00E86663"/>
    <w:rsid w:val="00E90705"/>
    <w:rsid w:val="00E92E26"/>
    <w:rsid w:val="00E94A8F"/>
    <w:rsid w:val="00E9616F"/>
    <w:rsid w:val="00EB67F5"/>
    <w:rsid w:val="00EC26D0"/>
    <w:rsid w:val="00EC58BA"/>
    <w:rsid w:val="00EC62D0"/>
    <w:rsid w:val="00EE24B6"/>
    <w:rsid w:val="00EE32E2"/>
    <w:rsid w:val="00EF02BD"/>
    <w:rsid w:val="00EF0F94"/>
    <w:rsid w:val="00EF17A8"/>
    <w:rsid w:val="00EF2E57"/>
    <w:rsid w:val="00EF317D"/>
    <w:rsid w:val="00EF6DBE"/>
    <w:rsid w:val="00EF6F66"/>
    <w:rsid w:val="00F01924"/>
    <w:rsid w:val="00F128CD"/>
    <w:rsid w:val="00F15441"/>
    <w:rsid w:val="00F16032"/>
    <w:rsid w:val="00F23DC5"/>
    <w:rsid w:val="00F46A2C"/>
    <w:rsid w:val="00F514B6"/>
    <w:rsid w:val="00F530B0"/>
    <w:rsid w:val="00F57B50"/>
    <w:rsid w:val="00F602C1"/>
    <w:rsid w:val="00F7001B"/>
    <w:rsid w:val="00F7289A"/>
    <w:rsid w:val="00F866B7"/>
    <w:rsid w:val="00F92D1C"/>
    <w:rsid w:val="00F95349"/>
    <w:rsid w:val="00F96ABD"/>
    <w:rsid w:val="00F97B43"/>
    <w:rsid w:val="00FA17F3"/>
    <w:rsid w:val="00FA224E"/>
    <w:rsid w:val="00FA6800"/>
    <w:rsid w:val="00FC0C71"/>
    <w:rsid w:val="00FC72A2"/>
    <w:rsid w:val="00FE1C32"/>
    <w:rsid w:val="00FF2F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9133"/>
  <w15:chartTrackingRefBased/>
  <w15:docId w15:val="{5A0E63F8-944C-4165-90A5-B2D99608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3EA2"/>
    <w:pPr>
      <w:widowControl w:val="0"/>
      <w:suppressAutoHyphens/>
      <w:spacing w:after="0" w:line="240" w:lineRule="auto"/>
    </w:pPr>
    <w:rPr>
      <w:rFonts w:ascii="Times New Roman" w:eastAsia="SimSun" w:hAnsi="Times New Roman" w:cs="Mang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13EA2"/>
    <w:pPr>
      <w:widowControl/>
      <w:suppressAutoHyphens w:val="0"/>
      <w:spacing w:after="160" w:line="256" w:lineRule="auto"/>
      <w:ind w:left="720"/>
      <w:contextualSpacing/>
    </w:pPr>
    <w:rPr>
      <w:rFonts w:ascii="Calibri" w:eastAsia="Calibri" w:hAnsi="Calibri" w:cs="Times New Roman"/>
      <w:kern w:val="0"/>
      <w:sz w:val="22"/>
      <w:szCs w:val="22"/>
      <w:lang w:eastAsia="en-US" w:bidi="ar-SA"/>
    </w:rPr>
  </w:style>
  <w:style w:type="paragraph" w:customStyle="1" w:styleId="Smluvnstrany">
    <w:name w:val="Smluvní strany"/>
    <w:basedOn w:val="Normln"/>
    <w:rsid w:val="00613EA2"/>
    <w:pPr>
      <w:widowControl/>
      <w:suppressAutoHyphens w:val="0"/>
      <w:spacing w:after="200" w:line="252" w:lineRule="auto"/>
    </w:pPr>
    <w:rPr>
      <w:rFonts w:ascii="Calibri" w:eastAsia="Calibri" w:hAnsi="Calibri" w:cs="Times New Roman"/>
      <w:kern w:val="0"/>
      <w:lang w:bidi="ar-SA"/>
    </w:rPr>
  </w:style>
  <w:style w:type="paragraph" w:styleId="Zkladntextodsazen3">
    <w:name w:val="Body Text Indent 3"/>
    <w:basedOn w:val="Normln"/>
    <w:link w:val="Zkladntextodsazen3Char"/>
    <w:uiPriority w:val="99"/>
    <w:semiHidden/>
    <w:unhideWhenUsed/>
    <w:rsid w:val="00525B07"/>
    <w:pPr>
      <w:spacing w:after="120"/>
      <w:ind w:left="283"/>
    </w:pPr>
    <w:rPr>
      <w:sz w:val="16"/>
      <w:szCs w:val="14"/>
    </w:rPr>
  </w:style>
  <w:style w:type="character" w:customStyle="1" w:styleId="Zkladntextodsazen3Char">
    <w:name w:val="Základní text odsazený 3 Char"/>
    <w:basedOn w:val="Standardnpsmoodstavce"/>
    <w:link w:val="Zkladntextodsazen3"/>
    <w:uiPriority w:val="99"/>
    <w:semiHidden/>
    <w:rsid w:val="00525B07"/>
    <w:rPr>
      <w:rFonts w:ascii="Times New Roman" w:eastAsia="SimSun" w:hAnsi="Times New Roman" w:cs="Mangal"/>
      <w:kern w:val="2"/>
      <w:sz w:val="16"/>
      <w:szCs w:val="14"/>
      <w:lang w:eastAsia="zh-CN" w:bidi="hi-IN"/>
    </w:rPr>
  </w:style>
  <w:style w:type="paragraph" w:styleId="Textbubliny">
    <w:name w:val="Balloon Text"/>
    <w:basedOn w:val="Normln"/>
    <w:link w:val="TextbublinyChar"/>
    <w:uiPriority w:val="99"/>
    <w:semiHidden/>
    <w:unhideWhenUsed/>
    <w:rsid w:val="009D26E6"/>
    <w:rPr>
      <w:rFonts w:ascii="Segoe UI" w:hAnsi="Segoe UI"/>
      <w:sz w:val="18"/>
      <w:szCs w:val="16"/>
    </w:rPr>
  </w:style>
  <w:style w:type="character" w:customStyle="1" w:styleId="TextbublinyChar">
    <w:name w:val="Text bubliny Char"/>
    <w:basedOn w:val="Standardnpsmoodstavce"/>
    <w:link w:val="Textbubliny"/>
    <w:uiPriority w:val="99"/>
    <w:semiHidden/>
    <w:rsid w:val="009D26E6"/>
    <w:rPr>
      <w:rFonts w:ascii="Segoe UI" w:eastAsia="SimSun" w:hAnsi="Segoe UI" w:cs="Mangal"/>
      <w:kern w:val="2"/>
      <w:sz w:val="18"/>
      <w:szCs w:val="16"/>
      <w:lang w:eastAsia="zh-CN" w:bidi="hi-IN"/>
    </w:rPr>
  </w:style>
  <w:style w:type="paragraph" w:styleId="Zkladntext">
    <w:name w:val="Body Text"/>
    <w:basedOn w:val="Normln"/>
    <w:link w:val="ZkladntextChar"/>
    <w:uiPriority w:val="99"/>
    <w:semiHidden/>
    <w:unhideWhenUsed/>
    <w:rsid w:val="001E776F"/>
    <w:pPr>
      <w:spacing w:after="120"/>
    </w:pPr>
    <w:rPr>
      <w:szCs w:val="21"/>
    </w:rPr>
  </w:style>
  <w:style w:type="character" w:customStyle="1" w:styleId="ZkladntextChar">
    <w:name w:val="Základní text Char"/>
    <w:basedOn w:val="Standardnpsmoodstavce"/>
    <w:link w:val="Zkladntext"/>
    <w:uiPriority w:val="99"/>
    <w:semiHidden/>
    <w:rsid w:val="001E776F"/>
    <w:rPr>
      <w:rFonts w:ascii="Times New Roman" w:eastAsia="SimSun" w:hAnsi="Times New Roman" w:cs="Mangal"/>
      <w:kern w:val="2"/>
      <w:sz w:val="24"/>
      <w:szCs w:val="21"/>
      <w:lang w:eastAsia="zh-CN" w:bidi="hi-IN"/>
    </w:rPr>
  </w:style>
  <w:style w:type="paragraph" w:styleId="Bezmezer">
    <w:name w:val="No Spacing"/>
    <w:uiPriority w:val="1"/>
    <w:qFormat/>
    <w:rsid w:val="00B60081"/>
    <w:pPr>
      <w:spacing w:after="0"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rsid w:val="00CA2A21"/>
    <w:pPr>
      <w:widowControl/>
      <w:tabs>
        <w:tab w:val="center" w:pos="4536"/>
        <w:tab w:val="right" w:pos="9072"/>
      </w:tabs>
      <w:suppressAutoHyphens w:val="0"/>
    </w:pPr>
    <w:rPr>
      <w:rFonts w:eastAsia="Times New Roman" w:cs="Times New Roman"/>
      <w:kern w:val="0"/>
      <w:sz w:val="20"/>
      <w:szCs w:val="20"/>
      <w:lang w:eastAsia="cs-CZ" w:bidi="ar-SA"/>
    </w:rPr>
  </w:style>
  <w:style w:type="character" w:customStyle="1" w:styleId="ZhlavChar">
    <w:name w:val="Záhlaví Char"/>
    <w:basedOn w:val="Standardnpsmoodstavce"/>
    <w:link w:val="Zhlav"/>
    <w:rsid w:val="00CA2A21"/>
    <w:rPr>
      <w:rFonts w:ascii="Times New Roman" w:eastAsia="Times New Roman" w:hAnsi="Times New Roman" w:cs="Times New Roman"/>
      <w:sz w:val="20"/>
      <w:szCs w:val="20"/>
      <w:lang w:eastAsia="cs-CZ"/>
    </w:rPr>
  </w:style>
  <w:style w:type="paragraph" w:styleId="Nzev">
    <w:name w:val="Title"/>
    <w:basedOn w:val="Normln"/>
    <w:link w:val="NzevChar"/>
    <w:qFormat/>
    <w:rsid w:val="00CA2A21"/>
    <w:pPr>
      <w:widowControl/>
      <w:suppressAutoHyphens w:val="0"/>
      <w:jc w:val="center"/>
    </w:pPr>
    <w:rPr>
      <w:rFonts w:ascii="Comic Sans MS" w:eastAsia="Times New Roman" w:hAnsi="Comic Sans MS" w:cs="Times New Roman"/>
      <w:i/>
      <w:kern w:val="0"/>
      <w:sz w:val="44"/>
      <w:szCs w:val="20"/>
      <w:lang w:eastAsia="cs-CZ" w:bidi="ar-SA"/>
    </w:rPr>
  </w:style>
  <w:style w:type="character" w:customStyle="1" w:styleId="NzevChar">
    <w:name w:val="Název Char"/>
    <w:basedOn w:val="Standardnpsmoodstavce"/>
    <w:link w:val="Nzev"/>
    <w:rsid w:val="00CA2A21"/>
    <w:rPr>
      <w:rFonts w:ascii="Comic Sans MS" w:eastAsia="Times New Roman" w:hAnsi="Comic Sans MS" w:cs="Times New Roman"/>
      <w:i/>
      <w:sz w:val="44"/>
      <w:szCs w:val="20"/>
      <w:lang w:eastAsia="cs-CZ"/>
    </w:rPr>
  </w:style>
  <w:style w:type="paragraph" w:styleId="Normlnweb">
    <w:name w:val="Normal (Web)"/>
    <w:basedOn w:val="Normln"/>
    <w:uiPriority w:val="99"/>
    <w:unhideWhenUsed/>
    <w:rsid w:val="00F46A2C"/>
    <w:pPr>
      <w:widowControl/>
      <w:suppressAutoHyphens w:val="0"/>
      <w:spacing w:before="100" w:beforeAutospacing="1" w:after="100" w:afterAutospacing="1"/>
    </w:pPr>
    <w:rPr>
      <w:rFonts w:eastAsiaTheme="minorHAnsi" w:cs="Times New Roman"/>
      <w:kern w:val="0"/>
      <w:lang w:eastAsia="cs-CZ" w:bidi="ar-SA"/>
    </w:rPr>
  </w:style>
  <w:style w:type="character" w:styleId="Zdraznn">
    <w:name w:val="Emphasis"/>
    <w:basedOn w:val="Standardnpsmoodstavce"/>
    <w:uiPriority w:val="20"/>
    <w:qFormat/>
    <w:rsid w:val="00F46A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873991">
      <w:bodyDiv w:val="1"/>
      <w:marLeft w:val="0"/>
      <w:marRight w:val="0"/>
      <w:marTop w:val="0"/>
      <w:marBottom w:val="0"/>
      <w:divBdr>
        <w:top w:val="none" w:sz="0" w:space="0" w:color="auto"/>
        <w:left w:val="none" w:sz="0" w:space="0" w:color="auto"/>
        <w:bottom w:val="none" w:sz="0" w:space="0" w:color="auto"/>
        <w:right w:val="none" w:sz="0" w:space="0" w:color="auto"/>
      </w:divBdr>
      <w:divsChild>
        <w:div w:id="1258756501">
          <w:marLeft w:val="0"/>
          <w:marRight w:val="0"/>
          <w:marTop w:val="0"/>
          <w:marBottom w:val="0"/>
          <w:divBdr>
            <w:top w:val="none" w:sz="0" w:space="0" w:color="auto"/>
            <w:left w:val="none" w:sz="0" w:space="0" w:color="auto"/>
            <w:bottom w:val="none" w:sz="0" w:space="0" w:color="auto"/>
            <w:right w:val="none" w:sz="0" w:space="0" w:color="auto"/>
          </w:divBdr>
        </w:div>
      </w:divsChild>
    </w:div>
    <w:div w:id="862863363">
      <w:bodyDiv w:val="1"/>
      <w:marLeft w:val="0"/>
      <w:marRight w:val="0"/>
      <w:marTop w:val="0"/>
      <w:marBottom w:val="0"/>
      <w:divBdr>
        <w:top w:val="none" w:sz="0" w:space="0" w:color="auto"/>
        <w:left w:val="none" w:sz="0" w:space="0" w:color="auto"/>
        <w:bottom w:val="none" w:sz="0" w:space="0" w:color="auto"/>
        <w:right w:val="none" w:sz="0" w:space="0" w:color="auto"/>
      </w:divBdr>
    </w:div>
    <w:div w:id="934552247">
      <w:bodyDiv w:val="1"/>
      <w:marLeft w:val="0"/>
      <w:marRight w:val="0"/>
      <w:marTop w:val="0"/>
      <w:marBottom w:val="0"/>
      <w:divBdr>
        <w:top w:val="none" w:sz="0" w:space="0" w:color="auto"/>
        <w:left w:val="none" w:sz="0" w:space="0" w:color="auto"/>
        <w:bottom w:val="none" w:sz="0" w:space="0" w:color="auto"/>
        <w:right w:val="none" w:sz="0" w:space="0" w:color="auto"/>
      </w:divBdr>
      <w:divsChild>
        <w:div w:id="628435295">
          <w:marLeft w:val="0"/>
          <w:marRight w:val="0"/>
          <w:marTop w:val="0"/>
          <w:marBottom w:val="0"/>
          <w:divBdr>
            <w:top w:val="none" w:sz="0" w:space="0" w:color="auto"/>
            <w:left w:val="none" w:sz="0" w:space="0" w:color="auto"/>
            <w:bottom w:val="none" w:sz="0" w:space="0" w:color="auto"/>
            <w:right w:val="none" w:sz="0" w:space="0" w:color="auto"/>
          </w:divBdr>
          <w:divsChild>
            <w:div w:id="1504781225">
              <w:marLeft w:val="0"/>
              <w:marRight w:val="0"/>
              <w:marTop w:val="0"/>
              <w:marBottom w:val="0"/>
              <w:divBdr>
                <w:top w:val="none" w:sz="0" w:space="0" w:color="auto"/>
                <w:left w:val="none" w:sz="0" w:space="0" w:color="auto"/>
                <w:bottom w:val="none" w:sz="0" w:space="0" w:color="auto"/>
                <w:right w:val="none" w:sz="0" w:space="0" w:color="auto"/>
              </w:divBdr>
              <w:divsChild>
                <w:div w:id="1012299473">
                  <w:marLeft w:val="0"/>
                  <w:marRight w:val="0"/>
                  <w:marTop w:val="0"/>
                  <w:marBottom w:val="0"/>
                  <w:divBdr>
                    <w:top w:val="none" w:sz="0" w:space="0" w:color="auto"/>
                    <w:left w:val="none" w:sz="0" w:space="0" w:color="auto"/>
                    <w:bottom w:val="none" w:sz="0" w:space="0" w:color="auto"/>
                    <w:right w:val="none" w:sz="0" w:space="0" w:color="auto"/>
                  </w:divBdr>
                  <w:divsChild>
                    <w:div w:id="364450458">
                      <w:marLeft w:val="0"/>
                      <w:marRight w:val="0"/>
                      <w:marTop w:val="0"/>
                      <w:marBottom w:val="0"/>
                      <w:divBdr>
                        <w:top w:val="none" w:sz="0" w:space="0" w:color="auto"/>
                        <w:left w:val="none" w:sz="0" w:space="0" w:color="auto"/>
                        <w:bottom w:val="none" w:sz="0" w:space="0" w:color="auto"/>
                        <w:right w:val="none" w:sz="0" w:space="0" w:color="auto"/>
                      </w:divBdr>
                      <w:divsChild>
                        <w:div w:id="1813131985">
                          <w:marLeft w:val="0"/>
                          <w:marRight w:val="0"/>
                          <w:marTop w:val="0"/>
                          <w:marBottom w:val="0"/>
                          <w:divBdr>
                            <w:top w:val="none" w:sz="0" w:space="0" w:color="auto"/>
                            <w:left w:val="none" w:sz="0" w:space="0" w:color="auto"/>
                            <w:bottom w:val="none" w:sz="0" w:space="0" w:color="auto"/>
                            <w:right w:val="none" w:sz="0" w:space="0" w:color="auto"/>
                          </w:divBdr>
                          <w:divsChild>
                            <w:div w:id="432479247">
                              <w:marLeft w:val="0"/>
                              <w:marRight w:val="0"/>
                              <w:marTop w:val="0"/>
                              <w:marBottom w:val="0"/>
                              <w:divBdr>
                                <w:top w:val="none" w:sz="0" w:space="0" w:color="auto"/>
                                <w:left w:val="none" w:sz="0" w:space="0" w:color="auto"/>
                                <w:bottom w:val="none" w:sz="0" w:space="0" w:color="auto"/>
                                <w:right w:val="none" w:sz="0" w:space="0" w:color="auto"/>
                              </w:divBdr>
                              <w:divsChild>
                                <w:div w:id="1105226907">
                                  <w:marLeft w:val="0"/>
                                  <w:marRight w:val="0"/>
                                  <w:marTop w:val="0"/>
                                  <w:marBottom w:val="0"/>
                                  <w:divBdr>
                                    <w:top w:val="none" w:sz="0" w:space="0" w:color="auto"/>
                                    <w:left w:val="none" w:sz="0" w:space="0" w:color="auto"/>
                                    <w:bottom w:val="none" w:sz="0" w:space="0" w:color="auto"/>
                                    <w:right w:val="none" w:sz="0" w:space="0" w:color="auto"/>
                                  </w:divBdr>
                                  <w:divsChild>
                                    <w:div w:id="1661809536">
                                      <w:marLeft w:val="0"/>
                                      <w:marRight w:val="0"/>
                                      <w:marTop w:val="0"/>
                                      <w:marBottom w:val="0"/>
                                      <w:divBdr>
                                        <w:top w:val="single" w:sz="12" w:space="4" w:color="DBDDD0"/>
                                        <w:left w:val="none" w:sz="0" w:space="0" w:color="auto"/>
                                        <w:bottom w:val="none" w:sz="0" w:space="0" w:color="auto"/>
                                        <w:right w:val="none" w:sz="0" w:space="0" w:color="auto"/>
                                      </w:divBdr>
                                      <w:divsChild>
                                        <w:div w:id="474491953">
                                          <w:marLeft w:val="0"/>
                                          <w:marRight w:val="0"/>
                                          <w:marTop w:val="0"/>
                                          <w:marBottom w:val="0"/>
                                          <w:divBdr>
                                            <w:top w:val="none" w:sz="0" w:space="0" w:color="auto"/>
                                            <w:left w:val="none" w:sz="0" w:space="0" w:color="auto"/>
                                            <w:bottom w:val="none" w:sz="0" w:space="0" w:color="auto"/>
                                            <w:right w:val="none" w:sz="0" w:space="0" w:color="auto"/>
                                          </w:divBdr>
                                          <w:divsChild>
                                            <w:div w:id="1190336881">
                                              <w:marLeft w:val="0"/>
                                              <w:marRight w:val="0"/>
                                              <w:marTop w:val="0"/>
                                              <w:marBottom w:val="0"/>
                                              <w:divBdr>
                                                <w:top w:val="none" w:sz="0" w:space="0" w:color="auto"/>
                                                <w:left w:val="none" w:sz="0" w:space="0" w:color="auto"/>
                                                <w:bottom w:val="none" w:sz="0" w:space="0" w:color="auto"/>
                                                <w:right w:val="none" w:sz="0" w:space="0" w:color="auto"/>
                                              </w:divBdr>
                                              <w:divsChild>
                                                <w:div w:id="657075291">
                                                  <w:marLeft w:val="0"/>
                                                  <w:marRight w:val="0"/>
                                                  <w:marTop w:val="0"/>
                                                  <w:marBottom w:val="0"/>
                                                  <w:divBdr>
                                                    <w:top w:val="none" w:sz="0" w:space="0" w:color="auto"/>
                                                    <w:left w:val="none" w:sz="0" w:space="0" w:color="auto"/>
                                                    <w:bottom w:val="none" w:sz="0" w:space="0" w:color="auto"/>
                                                    <w:right w:val="none" w:sz="0" w:space="0" w:color="auto"/>
                                                  </w:divBdr>
                                                  <w:divsChild>
                                                    <w:div w:id="1129665856">
                                                      <w:marLeft w:val="0"/>
                                                      <w:marRight w:val="0"/>
                                                      <w:marTop w:val="0"/>
                                                      <w:marBottom w:val="0"/>
                                                      <w:divBdr>
                                                        <w:top w:val="none" w:sz="0" w:space="0" w:color="auto"/>
                                                        <w:left w:val="none" w:sz="0" w:space="0" w:color="auto"/>
                                                        <w:bottom w:val="none" w:sz="0" w:space="0" w:color="auto"/>
                                                        <w:right w:val="none" w:sz="0" w:space="0" w:color="auto"/>
                                                      </w:divBdr>
                                                      <w:divsChild>
                                                        <w:div w:id="15458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6914198">
      <w:bodyDiv w:val="1"/>
      <w:marLeft w:val="0"/>
      <w:marRight w:val="0"/>
      <w:marTop w:val="0"/>
      <w:marBottom w:val="0"/>
      <w:divBdr>
        <w:top w:val="none" w:sz="0" w:space="0" w:color="auto"/>
        <w:left w:val="none" w:sz="0" w:space="0" w:color="auto"/>
        <w:bottom w:val="none" w:sz="0" w:space="0" w:color="auto"/>
        <w:right w:val="none" w:sz="0" w:space="0" w:color="auto"/>
      </w:divBdr>
    </w:div>
    <w:div w:id="1269973415">
      <w:bodyDiv w:val="1"/>
      <w:marLeft w:val="0"/>
      <w:marRight w:val="0"/>
      <w:marTop w:val="0"/>
      <w:marBottom w:val="0"/>
      <w:divBdr>
        <w:top w:val="none" w:sz="0" w:space="0" w:color="auto"/>
        <w:left w:val="none" w:sz="0" w:space="0" w:color="auto"/>
        <w:bottom w:val="none" w:sz="0" w:space="0" w:color="auto"/>
        <w:right w:val="none" w:sz="0" w:space="0" w:color="auto"/>
      </w:divBdr>
    </w:div>
    <w:div w:id="1569073392">
      <w:bodyDiv w:val="1"/>
      <w:marLeft w:val="0"/>
      <w:marRight w:val="0"/>
      <w:marTop w:val="0"/>
      <w:marBottom w:val="0"/>
      <w:divBdr>
        <w:top w:val="none" w:sz="0" w:space="0" w:color="auto"/>
        <w:left w:val="none" w:sz="0" w:space="0" w:color="auto"/>
        <w:bottom w:val="none" w:sz="0" w:space="0" w:color="auto"/>
        <w:right w:val="none" w:sz="0" w:space="0" w:color="auto"/>
      </w:divBdr>
    </w:div>
    <w:div w:id="168435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E3507-C786-470D-A349-E20F98F4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14</Pages>
  <Words>3802</Words>
  <Characters>22438</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Daša Zouharová</dc:creator>
  <cp:keywords/>
  <dc:description/>
  <cp:lastModifiedBy>Daša Zouharová</cp:lastModifiedBy>
  <cp:revision>15</cp:revision>
  <cp:lastPrinted>2021-11-25T10:44:00Z</cp:lastPrinted>
  <dcterms:created xsi:type="dcterms:W3CDTF">2022-03-21T09:32:00Z</dcterms:created>
  <dcterms:modified xsi:type="dcterms:W3CDTF">2022-09-15T11:43:00Z</dcterms:modified>
</cp:coreProperties>
</file>